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4A1DE790"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163BC1">
        <w:rPr>
          <w:rFonts w:ascii="Times New Roman" w:hAnsi="Times New Roman" w:cs="Times New Roman"/>
          <w:sz w:val="24"/>
          <w:szCs w:val="24"/>
        </w:rPr>
        <w:t>A Prideful Pentecost</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7DD4ABC9" w:rsidR="00C627E6" w:rsidRPr="00F0253E" w:rsidRDefault="00842BE6" w:rsidP="007C146A">
      <w:pPr>
        <w:rPr>
          <w:rFonts w:ascii="Times New Roman" w:eastAsia="Calibri" w:hAnsi="Times New Roman" w:cs="Times New Roman"/>
          <w:sz w:val="24"/>
          <w:szCs w:val="24"/>
        </w:rPr>
      </w:pPr>
      <w:r>
        <w:rPr>
          <w:rFonts w:ascii="Times New Roman" w:eastAsia="Calibri" w:hAnsi="Times New Roman" w:cs="Times New Roman"/>
          <w:sz w:val="24"/>
          <w:szCs w:val="24"/>
        </w:rPr>
        <w:t xml:space="preserve">Acts </w:t>
      </w:r>
      <w:r w:rsidR="007D52CB">
        <w:rPr>
          <w:rFonts w:ascii="Times New Roman" w:eastAsia="Calibri" w:hAnsi="Times New Roman" w:cs="Times New Roman"/>
          <w:sz w:val="24"/>
          <w:szCs w:val="24"/>
        </w:rPr>
        <w:t>2:1-21</w:t>
      </w:r>
    </w:p>
    <w:p w14:paraId="31E056C8" w14:textId="6B619372" w:rsidR="00136725" w:rsidRPr="00F0253E" w:rsidRDefault="00391747"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June </w:t>
      </w:r>
      <w:r w:rsidR="007D52CB">
        <w:rPr>
          <w:rFonts w:ascii="Times New Roman" w:eastAsia="Calibri" w:hAnsi="Times New Roman" w:cs="Times New Roman"/>
          <w:sz w:val="24"/>
          <w:szCs w:val="24"/>
        </w:rPr>
        <w:t>8</w:t>
      </w:r>
      <w:r>
        <w:rPr>
          <w:rFonts w:ascii="Times New Roman" w:eastAsia="Calibri" w:hAnsi="Times New Roman" w:cs="Times New Roman"/>
          <w:sz w:val="24"/>
          <w:szCs w:val="24"/>
        </w:rPr>
        <w:t>, 2025</w:t>
      </w:r>
      <w:r w:rsidR="00C75308" w:rsidRPr="00F0253E">
        <w:rPr>
          <w:rFonts w:ascii="Times New Roman" w:eastAsia="Calibri" w:hAnsi="Times New Roman" w:cs="Times New Roman"/>
          <w:sz w:val="24"/>
          <w:szCs w:val="24"/>
        </w:rPr>
        <w:t xml:space="preserve"> – </w:t>
      </w:r>
      <w:r w:rsidR="007D52CB">
        <w:rPr>
          <w:rFonts w:ascii="Times New Roman" w:eastAsia="Calibri" w:hAnsi="Times New Roman" w:cs="Times New Roman"/>
          <w:sz w:val="24"/>
          <w:szCs w:val="24"/>
        </w:rPr>
        <w:t>Pentecost</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40395223" w:rsidR="007C146A" w:rsidRDefault="00842BE6" w:rsidP="007C146A">
      <w:pPr>
        <w:rPr>
          <w:rFonts w:ascii="Times New Roman" w:eastAsia="Aptos" w:hAnsi="Times New Roman"/>
          <w:b/>
          <w:bCs/>
          <w:i/>
          <w:iCs/>
          <w:sz w:val="20"/>
          <w:szCs w:val="20"/>
          <w:u w:val="single"/>
        </w:rPr>
      </w:pPr>
      <w:bookmarkStart w:id="5" w:name="_Hlk192963838"/>
      <w:bookmarkStart w:id="6" w:name="_Hlk192349187"/>
      <w:r>
        <w:rPr>
          <w:rFonts w:ascii="Times New Roman" w:eastAsia="Aptos" w:hAnsi="Times New Roman"/>
          <w:b/>
          <w:bCs/>
          <w:i/>
          <w:iCs/>
          <w:sz w:val="20"/>
          <w:szCs w:val="20"/>
          <w:u w:val="single"/>
        </w:rPr>
        <w:t xml:space="preserve">Acts </w:t>
      </w:r>
      <w:r w:rsidR="007D52CB">
        <w:rPr>
          <w:rFonts w:ascii="Times New Roman" w:eastAsia="Aptos" w:hAnsi="Times New Roman"/>
          <w:b/>
          <w:bCs/>
          <w:i/>
          <w:iCs/>
          <w:sz w:val="20"/>
          <w:szCs w:val="20"/>
          <w:u w:val="single"/>
        </w:rPr>
        <w:t>2</w:t>
      </w:r>
      <w:r>
        <w:rPr>
          <w:rFonts w:ascii="Times New Roman" w:eastAsia="Aptos" w:hAnsi="Times New Roman"/>
          <w:b/>
          <w:bCs/>
          <w:i/>
          <w:iCs/>
          <w:sz w:val="20"/>
          <w:szCs w:val="20"/>
          <w:u w:val="single"/>
        </w:rPr>
        <w:t>:</w:t>
      </w:r>
      <w:r w:rsidR="00391747">
        <w:rPr>
          <w:rFonts w:ascii="Times New Roman" w:eastAsia="Aptos" w:hAnsi="Times New Roman"/>
          <w:b/>
          <w:bCs/>
          <w:i/>
          <w:iCs/>
          <w:sz w:val="20"/>
          <w:szCs w:val="20"/>
          <w:u w:val="single"/>
        </w:rPr>
        <w:t>1</w:t>
      </w:r>
      <w:r w:rsidR="00400996">
        <w:rPr>
          <w:rFonts w:ascii="Times New Roman" w:eastAsia="Aptos" w:hAnsi="Times New Roman"/>
          <w:b/>
          <w:bCs/>
          <w:i/>
          <w:iCs/>
          <w:sz w:val="20"/>
          <w:szCs w:val="20"/>
          <w:u w:val="single"/>
        </w:rPr>
        <w:t>-</w:t>
      </w:r>
      <w:r w:rsidR="007D52CB">
        <w:rPr>
          <w:rFonts w:ascii="Times New Roman" w:eastAsia="Aptos" w:hAnsi="Times New Roman"/>
          <w:b/>
          <w:bCs/>
          <w:i/>
          <w:iCs/>
          <w:sz w:val="20"/>
          <w:szCs w:val="20"/>
          <w:u w:val="single"/>
        </w:rPr>
        <w:t>2</w:t>
      </w:r>
      <w:r w:rsidR="00391747">
        <w:rPr>
          <w:rFonts w:ascii="Times New Roman" w:eastAsia="Aptos" w:hAnsi="Times New Roman"/>
          <w:b/>
          <w:bCs/>
          <w:i/>
          <w:iCs/>
          <w:sz w:val="20"/>
          <w:szCs w:val="20"/>
          <w:u w:val="single"/>
        </w:rPr>
        <w:t>1</w:t>
      </w:r>
    </w:p>
    <w:p w14:paraId="02E1268A" w14:textId="77777777" w:rsidR="007D52CB" w:rsidRDefault="007D52CB" w:rsidP="007D52CB">
      <w:pPr>
        <w:rPr>
          <w:rFonts w:ascii="Times New Roman" w:eastAsia="Aptos" w:hAnsi="Times New Roman"/>
          <w:b/>
          <w:bCs/>
          <w:i/>
          <w:iCs/>
          <w:sz w:val="20"/>
          <w:szCs w:val="20"/>
        </w:rPr>
      </w:pPr>
      <w:r w:rsidRPr="007D52CB">
        <w:rPr>
          <w:rFonts w:ascii="Times New Roman" w:eastAsia="Aptos" w:hAnsi="Times New Roman"/>
          <w:b/>
          <w:bCs/>
          <w:i/>
          <w:iCs/>
          <w:sz w:val="20"/>
          <w:szCs w:val="20"/>
        </w:rPr>
        <w:t>When the day of Pentecost had come, they were all together in one place. </w:t>
      </w:r>
      <w:r w:rsidRPr="007D52CB">
        <w:rPr>
          <w:rFonts w:ascii="Times New Roman" w:eastAsia="Aptos" w:hAnsi="Times New Roman"/>
          <w:b/>
          <w:bCs/>
          <w:i/>
          <w:iCs/>
          <w:sz w:val="20"/>
          <w:szCs w:val="20"/>
          <w:vertAlign w:val="superscript"/>
        </w:rPr>
        <w:t>2 </w:t>
      </w:r>
      <w:r w:rsidRPr="007D52CB">
        <w:rPr>
          <w:rFonts w:ascii="Times New Roman" w:eastAsia="Aptos" w:hAnsi="Times New Roman"/>
          <w:b/>
          <w:bCs/>
          <w:i/>
          <w:iCs/>
          <w:sz w:val="20"/>
          <w:szCs w:val="20"/>
        </w:rPr>
        <w:t>And suddenly from heaven there came a sound like the rush of a violent wind, and it filled the entire house where they were sitting. </w:t>
      </w:r>
      <w:r w:rsidRPr="007D52CB">
        <w:rPr>
          <w:rFonts w:ascii="Times New Roman" w:eastAsia="Aptos" w:hAnsi="Times New Roman"/>
          <w:b/>
          <w:bCs/>
          <w:i/>
          <w:iCs/>
          <w:sz w:val="20"/>
          <w:szCs w:val="20"/>
          <w:vertAlign w:val="superscript"/>
        </w:rPr>
        <w:t>3 </w:t>
      </w:r>
      <w:r w:rsidRPr="007D52CB">
        <w:rPr>
          <w:rFonts w:ascii="Times New Roman" w:eastAsia="Aptos" w:hAnsi="Times New Roman"/>
          <w:b/>
          <w:bCs/>
          <w:i/>
          <w:iCs/>
          <w:sz w:val="20"/>
          <w:szCs w:val="20"/>
        </w:rPr>
        <w:t>Divided tongues, as of fire, appeared among them, and a tongue rested on each of them. </w:t>
      </w:r>
      <w:r w:rsidRPr="007D52CB">
        <w:rPr>
          <w:rFonts w:ascii="Times New Roman" w:eastAsia="Aptos" w:hAnsi="Times New Roman"/>
          <w:b/>
          <w:bCs/>
          <w:i/>
          <w:iCs/>
          <w:sz w:val="20"/>
          <w:szCs w:val="20"/>
          <w:vertAlign w:val="superscript"/>
        </w:rPr>
        <w:t>4 </w:t>
      </w:r>
      <w:r w:rsidRPr="007D52CB">
        <w:rPr>
          <w:rFonts w:ascii="Times New Roman" w:eastAsia="Aptos" w:hAnsi="Times New Roman"/>
          <w:b/>
          <w:bCs/>
          <w:i/>
          <w:iCs/>
          <w:sz w:val="20"/>
          <w:szCs w:val="20"/>
        </w:rPr>
        <w:t>All of them were filled with the Holy Spirit and began to speak in other languages, as the Spirit gave them ability.</w:t>
      </w:r>
    </w:p>
    <w:p w14:paraId="67C3DB51" w14:textId="77777777" w:rsidR="000B11F3" w:rsidRPr="007D52CB" w:rsidRDefault="000B11F3" w:rsidP="007D52CB">
      <w:pPr>
        <w:rPr>
          <w:rFonts w:ascii="Times New Roman" w:eastAsia="Aptos" w:hAnsi="Times New Roman"/>
          <w:b/>
          <w:bCs/>
          <w:i/>
          <w:iCs/>
          <w:sz w:val="20"/>
          <w:szCs w:val="20"/>
        </w:rPr>
      </w:pPr>
    </w:p>
    <w:p w14:paraId="12901F47" w14:textId="77777777" w:rsidR="007D52CB" w:rsidRPr="007D52CB" w:rsidRDefault="007D52CB" w:rsidP="007D52CB">
      <w:pPr>
        <w:rPr>
          <w:rFonts w:ascii="Times New Roman" w:eastAsia="Aptos" w:hAnsi="Times New Roman"/>
          <w:b/>
          <w:bCs/>
          <w:i/>
          <w:iCs/>
          <w:sz w:val="20"/>
          <w:szCs w:val="20"/>
        </w:rPr>
      </w:pPr>
      <w:r w:rsidRPr="007D52CB">
        <w:rPr>
          <w:rFonts w:ascii="Times New Roman" w:eastAsia="Aptos" w:hAnsi="Times New Roman"/>
          <w:b/>
          <w:bCs/>
          <w:i/>
          <w:iCs/>
          <w:sz w:val="20"/>
          <w:szCs w:val="20"/>
          <w:vertAlign w:val="superscript"/>
        </w:rPr>
        <w:t>5 </w:t>
      </w:r>
      <w:r w:rsidRPr="007D52CB">
        <w:rPr>
          <w:rFonts w:ascii="Times New Roman" w:eastAsia="Aptos" w:hAnsi="Times New Roman"/>
          <w:b/>
          <w:bCs/>
          <w:i/>
          <w:iCs/>
          <w:sz w:val="20"/>
          <w:szCs w:val="20"/>
        </w:rPr>
        <w:t>Now there were devout Jews from every people under heaven living in Jerusalem. </w:t>
      </w:r>
      <w:r w:rsidRPr="007D52CB">
        <w:rPr>
          <w:rFonts w:ascii="Times New Roman" w:eastAsia="Aptos" w:hAnsi="Times New Roman"/>
          <w:b/>
          <w:bCs/>
          <w:i/>
          <w:iCs/>
          <w:sz w:val="20"/>
          <w:szCs w:val="20"/>
          <w:vertAlign w:val="superscript"/>
        </w:rPr>
        <w:t>6 </w:t>
      </w:r>
      <w:r w:rsidRPr="007D52CB">
        <w:rPr>
          <w:rFonts w:ascii="Times New Roman" w:eastAsia="Aptos" w:hAnsi="Times New Roman"/>
          <w:b/>
          <w:bCs/>
          <w:i/>
          <w:iCs/>
          <w:sz w:val="20"/>
          <w:szCs w:val="20"/>
        </w:rPr>
        <w:t>And at this sound the crowd gathered and was bewildered, because each one heard them speaking in the native language of each. </w:t>
      </w:r>
      <w:r w:rsidRPr="007D52CB">
        <w:rPr>
          <w:rFonts w:ascii="Times New Roman" w:eastAsia="Aptos" w:hAnsi="Times New Roman"/>
          <w:b/>
          <w:bCs/>
          <w:i/>
          <w:iCs/>
          <w:sz w:val="20"/>
          <w:szCs w:val="20"/>
          <w:vertAlign w:val="superscript"/>
        </w:rPr>
        <w:t>7 </w:t>
      </w:r>
      <w:r w:rsidRPr="007D52CB">
        <w:rPr>
          <w:rFonts w:ascii="Times New Roman" w:eastAsia="Aptos" w:hAnsi="Times New Roman"/>
          <w:b/>
          <w:bCs/>
          <w:i/>
          <w:iCs/>
          <w:sz w:val="20"/>
          <w:szCs w:val="20"/>
        </w:rPr>
        <w:t>Amazed and astonished, they asked, “Are not all these who are speaking Galileans? </w:t>
      </w:r>
      <w:r w:rsidRPr="007D52CB">
        <w:rPr>
          <w:rFonts w:ascii="Times New Roman" w:eastAsia="Aptos" w:hAnsi="Times New Roman"/>
          <w:b/>
          <w:bCs/>
          <w:i/>
          <w:iCs/>
          <w:sz w:val="20"/>
          <w:szCs w:val="20"/>
          <w:vertAlign w:val="superscript"/>
        </w:rPr>
        <w:t>8 </w:t>
      </w:r>
      <w:r w:rsidRPr="007D52CB">
        <w:rPr>
          <w:rFonts w:ascii="Times New Roman" w:eastAsia="Aptos" w:hAnsi="Times New Roman"/>
          <w:b/>
          <w:bCs/>
          <w:i/>
          <w:iCs/>
          <w:sz w:val="20"/>
          <w:szCs w:val="20"/>
        </w:rPr>
        <w:t>And how is it that we hear, each of us, in our own native language? </w:t>
      </w:r>
      <w:r w:rsidRPr="007D52CB">
        <w:rPr>
          <w:rFonts w:ascii="Times New Roman" w:eastAsia="Aptos" w:hAnsi="Times New Roman"/>
          <w:b/>
          <w:bCs/>
          <w:i/>
          <w:iCs/>
          <w:sz w:val="20"/>
          <w:szCs w:val="20"/>
          <w:vertAlign w:val="superscript"/>
        </w:rPr>
        <w:t>9 </w:t>
      </w:r>
      <w:r w:rsidRPr="007D52CB">
        <w:rPr>
          <w:rFonts w:ascii="Times New Roman" w:eastAsia="Aptos" w:hAnsi="Times New Roman"/>
          <w:b/>
          <w:bCs/>
          <w:i/>
          <w:iCs/>
          <w:sz w:val="20"/>
          <w:szCs w:val="20"/>
        </w:rPr>
        <w:t>Parthians, Medes, Elamites, and residents of Mesopotamia, Judea and Cappadocia, Pontus and Asia, </w:t>
      </w:r>
      <w:r w:rsidRPr="007D52CB">
        <w:rPr>
          <w:rFonts w:ascii="Times New Roman" w:eastAsia="Aptos" w:hAnsi="Times New Roman"/>
          <w:b/>
          <w:bCs/>
          <w:i/>
          <w:iCs/>
          <w:sz w:val="20"/>
          <w:szCs w:val="20"/>
          <w:vertAlign w:val="superscript"/>
        </w:rPr>
        <w:t>10 </w:t>
      </w:r>
      <w:r w:rsidRPr="007D52CB">
        <w:rPr>
          <w:rFonts w:ascii="Times New Roman" w:eastAsia="Aptos" w:hAnsi="Times New Roman"/>
          <w:b/>
          <w:bCs/>
          <w:i/>
          <w:iCs/>
          <w:sz w:val="20"/>
          <w:szCs w:val="20"/>
        </w:rPr>
        <w:t>Phrygia and Pamphylia, Egypt and the parts of Libya belonging to Cyrene, and visitors from Rome, both Jews and proselytes, </w:t>
      </w:r>
      <w:r w:rsidRPr="007D52CB">
        <w:rPr>
          <w:rFonts w:ascii="Times New Roman" w:eastAsia="Aptos" w:hAnsi="Times New Roman"/>
          <w:b/>
          <w:bCs/>
          <w:i/>
          <w:iCs/>
          <w:sz w:val="20"/>
          <w:szCs w:val="20"/>
          <w:vertAlign w:val="superscript"/>
        </w:rPr>
        <w:t>11 </w:t>
      </w:r>
      <w:r w:rsidRPr="007D52CB">
        <w:rPr>
          <w:rFonts w:ascii="Times New Roman" w:eastAsia="Aptos" w:hAnsi="Times New Roman"/>
          <w:b/>
          <w:bCs/>
          <w:i/>
          <w:iCs/>
          <w:sz w:val="20"/>
          <w:szCs w:val="20"/>
        </w:rPr>
        <w:t>Cretans and Arabs—in our own languages we hear them speaking about God’s deeds of power.” </w:t>
      </w:r>
      <w:r w:rsidRPr="007D52CB">
        <w:rPr>
          <w:rFonts w:ascii="Times New Roman" w:eastAsia="Aptos" w:hAnsi="Times New Roman"/>
          <w:b/>
          <w:bCs/>
          <w:i/>
          <w:iCs/>
          <w:sz w:val="20"/>
          <w:szCs w:val="20"/>
          <w:vertAlign w:val="superscript"/>
        </w:rPr>
        <w:t>12 </w:t>
      </w:r>
      <w:r w:rsidRPr="007D52CB">
        <w:rPr>
          <w:rFonts w:ascii="Times New Roman" w:eastAsia="Aptos" w:hAnsi="Times New Roman"/>
          <w:b/>
          <w:bCs/>
          <w:i/>
          <w:iCs/>
          <w:sz w:val="20"/>
          <w:szCs w:val="20"/>
        </w:rPr>
        <w:t>All were amazed and perplexed, saying to one another, “What does this mean?” </w:t>
      </w:r>
      <w:r w:rsidRPr="007D52CB">
        <w:rPr>
          <w:rFonts w:ascii="Times New Roman" w:eastAsia="Aptos" w:hAnsi="Times New Roman"/>
          <w:b/>
          <w:bCs/>
          <w:i/>
          <w:iCs/>
          <w:sz w:val="20"/>
          <w:szCs w:val="20"/>
          <w:vertAlign w:val="superscript"/>
        </w:rPr>
        <w:t>13 </w:t>
      </w:r>
      <w:r w:rsidRPr="007D52CB">
        <w:rPr>
          <w:rFonts w:ascii="Times New Roman" w:eastAsia="Aptos" w:hAnsi="Times New Roman"/>
          <w:b/>
          <w:bCs/>
          <w:i/>
          <w:iCs/>
          <w:sz w:val="20"/>
          <w:szCs w:val="20"/>
        </w:rPr>
        <w:t>But others sneered and said, “They are filled with new wine.”</w:t>
      </w:r>
    </w:p>
    <w:p w14:paraId="3E0CA18A" w14:textId="2E0CBA99" w:rsidR="007D52CB" w:rsidRPr="007D52CB" w:rsidRDefault="00A53610" w:rsidP="007D52CB">
      <w:pPr>
        <w:rPr>
          <w:rFonts w:ascii="Times New Roman" w:eastAsia="Aptos" w:hAnsi="Times New Roman"/>
          <w:b/>
          <w:bCs/>
          <w:i/>
          <w:iCs/>
          <w:sz w:val="20"/>
          <w:szCs w:val="20"/>
        </w:rPr>
      </w:pPr>
      <w:r>
        <w:rPr>
          <w:rFonts w:ascii="Times New Roman" w:eastAsia="Aptos" w:hAnsi="Times New Roman"/>
          <w:b/>
          <w:bCs/>
          <w:i/>
          <w:iCs/>
          <w:sz w:val="20"/>
          <w:szCs w:val="20"/>
        </w:rPr>
        <w:t xml:space="preserve"> </w:t>
      </w:r>
    </w:p>
    <w:p w14:paraId="059E0533" w14:textId="77777777" w:rsidR="007D52CB" w:rsidRDefault="007D52CB" w:rsidP="007D52CB">
      <w:pPr>
        <w:rPr>
          <w:rFonts w:ascii="Times New Roman" w:eastAsia="Aptos" w:hAnsi="Times New Roman"/>
          <w:b/>
          <w:bCs/>
          <w:i/>
          <w:iCs/>
          <w:sz w:val="20"/>
          <w:szCs w:val="20"/>
        </w:rPr>
      </w:pPr>
      <w:r w:rsidRPr="007D52CB">
        <w:rPr>
          <w:rFonts w:ascii="Times New Roman" w:eastAsia="Aptos" w:hAnsi="Times New Roman"/>
          <w:b/>
          <w:bCs/>
          <w:i/>
          <w:iCs/>
          <w:sz w:val="20"/>
          <w:szCs w:val="20"/>
          <w:vertAlign w:val="superscript"/>
        </w:rPr>
        <w:t>14 </w:t>
      </w:r>
      <w:r w:rsidRPr="007D52CB">
        <w:rPr>
          <w:rFonts w:ascii="Times New Roman" w:eastAsia="Aptos" w:hAnsi="Times New Roman"/>
          <w:b/>
          <w:bCs/>
          <w:i/>
          <w:iCs/>
          <w:sz w:val="20"/>
          <w:szCs w:val="20"/>
        </w:rPr>
        <w:t>But Peter, standing with the eleven, raised his voice and addressed them, “Fellow Jews</w:t>
      </w:r>
      <w:r w:rsidRPr="007D52CB">
        <w:rPr>
          <w:rFonts w:ascii="Times New Roman" w:eastAsia="Aptos" w:hAnsi="Times New Roman"/>
          <w:b/>
          <w:bCs/>
          <w:i/>
          <w:iCs/>
          <w:sz w:val="20"/>
          <w:szCs w:val="20"/>
          <w:vertAlign w:val="superscript"/>
        </w:rPr>
        <w:t>[</w:t>
      </w:r>
      <w:hyperlink r:id="rId7" w:anchor="fen-NRSVUE-26953a" w:tooltip="See footnote a" w:history="1">
        <w:r w:rsidRPr="007D52CB">
          <w:rPr>
            <w:rStyle w:val="Hyperlink"/>
            <w:rFonts w:ascii="Times New Roman" w:eastAsia="Aptos" w:hAnsi="Times New Roman"/>
            <w:b/>
            <w:bCs/>
            <w:i/>
            <w:iCs/>
            <w:sz w:val="20"/>
            <w:szCs w:val="20"/>
            <w:vertAlign w:val="superscript"/>
          </w:rPr>
          <w:t>a</w:t>
        </w:r>
      </w:hyperlink>
      <w:r w:rsidRPr="007D52CB">
        <w:rPr>
          <w:rFonts w:ascii="Times New Roman" w:eastAsia="Aptos" w:hAnsi="Times New Roman"/>
          <w:b/>
          <w:bCs/>
          <w:i/>
          <w:iCs/>
          <w:sz w:val="20"/>
          <w:szCs w:val="20"/>
          <w:vertAlign w:val="superscript"/>
        </w:rPr>
        <w:t>]</w:t>
      </w:r>
      <w:r w:rsidRPr="007D52CB">
        <w:rPr>
          <w:rFonts w:ascii="Times New Roman" w:eastAsia="Aptos" w:hAnsi="Times New Roman"/>
          <w:b/>
          <w:bCs/>
          <w:i/>
          <w:iCs/>
          <w:sz w:val="20"/>
          <w:szCs w:val="20"/>
        </w:rPr>
        <w:t> and all who live in Jerusalem, let this be known to you, and listen to what I say. </w:t>
      </w:r>
      <w:r w:rsidRPr="007D52CB">
        <w:rPr>
          <w:rFonts w:ascii="Times New Roman" w:eastAsia="Aptos" w:hAnsi="Times New Roman"/>
          <w:b/>
          <w:bCs/>
          <w:i/>
          <w:iCs/>
          <w:sz w:val="20"/>
          <w:szCs w:val="20"/>
          <w:vertAlign w:val="superscript"/>
        </w:rPr>
        <w:t>15 </w:t>
      </w:r>
      <w:r w:rsidRPr="007D52CB">
        <w:rPr>
          <w:rFonts w:ascii="Times New Roman" w:eastAsia="Aptos" w:hAnsi="Times New Roman"/>
          <w:b/>
          <w:bCs/>
          <w:i/>
          <w:iCs/>
          <w:sz w:val="20"/>
          <w:szCs w:val="20"/>
        </w:rPr>
        <w:t>Indeed, these are not drunk, as you suppose, for it is only nine o’clock in the morning. </w:t>
      </w:r>
      <w:r w:rsidRPr="007D52CB">
        <w:rPr>
          <w:rFonts w:ascii="Times New Roman" w:eastAsia="Aptos" w:hAnsi="Times New Roman"/>
          <w:b/>
          <w:bCs/>
          <w:i/>
          <w:iCs/>
          <w:sz w:val="20"/>
          <w:szCs w:val="20"/>
          <w:vertAlign w:val="superscript"/>
        </w:rPr>
        <w:t>16 </w:t>
      </w:r>
      <w:r w:rsidRPr="007D52CB">
        <w:rPr>
          <w:rFonts w:ascii="Times New Roman" w:eastAsia="Aptos" w:hAnsi="Times New Roman"/>
          <w:b/>
          <w:bCs/>
          <w:i/>
          <w:iCs/>
          <w:sz w:val="20"/>
          <w:szCs w:val="20"/>
        </w:rPr>
        <w:t>No, this is what was spoken through the prophet Joel:</w:t>
      </w:r>
    </w:p>
    <w:p w14:paraId="0B16E84D" w14:textId="77777777" w:rsidR="000B11F3" w:rsidRPr="007D52CB" w:rsidRDefault="000B11F3" w:rsidP="007D52CB">
      <w:pPr>
        <w:rPr>
          <w:rFonts w:ascii="Times New Roman" w:eastAsia="Aptos" w:hAnsi="Times New Roman"/>
          <w:b/>
          <w:bCs/>
          <w:i/>
          <w:iCs/>
          <w:sz w:val="20"/>
          <w:szCs w:val="20"/>
        </w:rPr>
      </w:pPr>
    </w:p>
    <w:p w14:paraId="1A3A35BE" w14:textId="06B1E1AC" w:rsidR="007D52CB" w:rsidRDefault="007D52CB" w:rsidP="00A53610">
      <w:pPr>
        <w:ind w:left="720"/>
        <w:rPr>
          <w:rFonts w:ascii="Times New Roman" w:eastAsia="Aptos" w:hAnsi="Times New Roman"/>
          <w:b/>
          <w:bCs/>
          <w:i/>
          <w:iCs/>
          <w:sz w:val="20"/>
          <w:szCs w:val="20"/>
        </w:rPr>
      </w:pPr>
      <w:r w:rsidRPr="007D52CB">
        <w:rPr>
          <w:rFonts w:ascii="Times New Roman" w:eastAsia="Aptos" w:hAnsi="Times New Roman"/>
          <w:b/>
          <w:bCs/>
          <w:i/>
          <w:iCs/>
          <w:sz w:val="20"/>
          <w:szCs w:val="20"/>
          <w:vertAlign w:val="superscript"/>
        </w:rPr>
        <w:t>17 </w:t>
      </w:r>
      <w:r w:rsidRPr="007D52CB">
        <w:rPr>
          <w:rFonts w:ascii="Times New Roman" w:eastAsia="Aptos" w:hAnsi="Times New Roman"/>
          <w:b/>
          <w:bCs/>
          <w:i/>
          <w:iCs/>
          <w:sz w:val="20"/>
          <w:szCs w:val="20"/>
        </w:rPr>
        <w:t>‘In the last days it will be, God declares,</w:t>
      </w:r>
      <w:r w:rsidR="00A53610">
        <w:rPr>
          <w:rFonts w:ascii="Times New Roman" w:eastAsia="Aptos" w:hAnsi="Times New Roman"/>
          <w:b/>
          <w:bCs/>
          <w:i/>
          <w:iCs/>
          <w:sz w:val="20"/>
          <w:szCs w:val="20"/>
        </w:rPr>
        <w:t xml:space="preserve"> </w:t>
      </w:r>
      <w:r w:rsidRPr="007D52CB">
        <w:rPr>
          <w:rFonts w:ascii="Times New Roman" w:eastAsia="Aptos" w:hAnsi="Times New Roman"/>
          <w:b/>
          <w:bCs/>
          <w:i/>
          <w:iCs/>
          <w:sz w:val="20"/>
          <w:szCs w:val="20"/>
        </w:rPr>
        <w:t>that I will pour out my Spirit upon all flesh, and your sons and your daughters shall prophesy,</w:t>
      </w:r>
      <w:r w:rsidR="00A53610">
        <w:rPr>
          <w:rFonts w:ascii="Times New Roman" w:eastAsia="Aptos" w:hAnsi="Times New Roman"/>
          <w:b/>
          <w:bCs/>
          <w:i/>
          <w:iCs/>
          <w:sz w:val="20"/>
          <w:szCs w:val="20"/>
        </w:rPr>
        <w:t xml:space="preserve"> </w:t>
      </w:r>
      <w:r w:rsidRPr="007D52CB">
        <w:rPr>
          <w:rFonts w:ascii="Times New Roman" w:eastAsia="Aptos" w:hAnsi="Times New Roman"/>
          <w:b/>
          <w:bCs/>
          <w:i/>
          <w:iCs/>
          <w:sz w:val="20"/>
          <w:szCs w:val="20"/>
        </w:rPr>
        <w:t>and your young men shall see visions, and your old men shall dream dreams.</w:t>
      </w:r>
      <w:r w:rsidRPr="007D52CB">
        <w:rPr>
          <w:rFonts w:ascii="Times New Roman" w:eastAsia="Aptos" w:hAnsi="Times New Roman"/>
          <w:b/>
          <w:bCs/>
          <w:i/>
          <w:iCs/>
          <w:sz w:val="20"/>
          <w:szCs w:val="20"/>
        </w:rPr>
        <w:br/>
      </w:r>
      <w:r w:rsidRPr="007D52CB">
        <w:rPr>
          <w:rFonts w:ascii="Times New Roman" w:eastAsia="Aptos" w:hAnsi="Times New Roman"/>
          <w:b/>
          <w:bCs/>
          <w:i/>
          <w:iCs/>
          <w:sz w:val="20"/>
          <w:szCs w:val="20"/>
          <w:vertAlign w:val="superscript"/>
        </w:rPr>
        <w:t>18 </w:t>
      </w:r>
      <w:r w:rsidRPr="007D52CB">
        <w:rPr>
          <w:rFonts w:ascii="Times New Roman" w:eastAsia="Aptos" w:hAnsi="Times New Roman"/>
          <w:b/>
          <w:bCs/>
          <w:i/>
          <w:iCs/>
          <w:sz w:val="20"/>
          <w:szCs w:val="20"/>
        </w:rPr>
        <w:t>Even upon my slaves, both men and women,</w:t>
      </w:r>
      <w:r w:rsidR="00A53610">
        <w:rPr>
          <w:rFonts w:ascii="Times New Roman" w:eastAsia="Aptos" w:hAnsi="Times New Roman"/>
          <w:b/>
          <w:bCs/>
          <w:i/>
          <w:iCs/>
          <w:sz w:val="20"/>
          <w:szCs w:val="20"/>
        </w:rPr>
        <w:t xml:space="preserve"> </w:t>
      </w:r>
      <w:r w:rsidRPr="007D52CB">
        <w:rPr>
          <w:rFonts w:ascii="Times New Roman" w:eastAsia="Aptos" w:hAnsi="Times New Roman"/>
          <w:b/>
          <w:bCs/>
          <w:i/>
          <w:iCs/>
          <w:sz w:val="20"/>
          <w:szCs w:val="20"/>
        </w:rPr>
        <w:t xml:space="preserve">in those days I will pour out my Spirit, and they shall </w:t>
      </w:r>
      <w:r w:rsidR="00A53610">
        <w:rPr>
          <w:rFonts w:ascii="Times New Roman" w:eastAsia="Aptos" w:hAnsi="Times New Roman"/>
          <w:b/>
          <w:bCs/>
          <w:i/>
          <w:iCs/>
          <w:sz w:val="20"/>
          <w:szCs w:val="20"/>
        </w:rPr>
        <w:t>p</w:t>
      </w:r>
      <w:r w:rsidRPr="007D52CB">
        <w:rPr>
          <w:rFonts w:ascii="Times New Roman" w:eastAsia="Aptos" w:hAnsi="Times New Roman"/>
          <w:b/>
          <w:bCs/>
          <w:i/>
          <w:iCs/>
          <w:sz w:val="20"/>
          <w:szCs w:val="20"/>
        </w:rPr>
        <w:t>rophesy.</w:t>
      </w:r>
      <w:r w:rsidRPr="007D52CB">
        <w:rPr>
          <w:rFonts w:ascii="Times New Roman" w:eastAsia="Aptos" w:hAnsi="Times New Roman"/>
          <w:b/>
          <w:bCs/>
          <w:i/>
          <w:iCs/>
          <w:sz w:val="20"/>
          <w:szCs w:val="20"/>
        </w:rPr>
        <w:br/>
      </w:r>
      <w:r w:rsidRPr="007D52CB">
        <w:rPr>
          <w:rFonts w:ascii="Times New Roman" w:eastAsia="Aptos" w:hAnsi="Times New Roman"/>
          <w:b/>
          <w:bCs/>
          <w:i/>
          <w:iCs/>
          <w:sz w:val="20"/>
          <w:szCs w:val="20"/>
          <w:vertAlign w:val="superscript"/>
        </w:rPr>
        <w:t>19 </w:t>
      </w:r>
      <w:r w:rsidRPr="007D52CB">
        <w:rPr>
          <w:rFonts w:ascii="Times New Roman" w:eastAsia="Aptos" w:hAnsi="Times New Roman"/>
          <w:b/>
          <w:bCs/>
          <w:i/>
          <w:iCs/>
          <w:sz w:val="20"/>
          <w:szCs w:val="20"/>
        </w:rPr>
        <w:t>And I will show portents in the heaven above</w:t>
      </w:r>
      <w:r w:rsidR="00A53610">
        <w:rPr>
          <w:rFonts w:ascii="Times New Roman" w:eastAsia="Aptos" w:hAnsi="Times New Roman"/>
          <w:b/>
          <w:bCs/>
          <w:i/>
          <w:iCs/>
          <w:sz w:val="20"/>
          <w:szCs w:val="20"/>
        </w:rPr>
        <w:t xml:space="preserve"> </w:t>
      </w:r>
      <w:r w:rsidRPr="007D52CB">
        <w:rPr>
          <w:rFonts w:ascii="Times New Roman" w:eastAsia="Aptos" w:hAnsi="Times New Roman"/>
          <w:b/>
          <w:bCs/>
          <w:i/>
          <w:iCs/>
          <w:sz w:val="20"/>
          <w:szCs w:val="20"/>
        </w:rPr>
        <w:t>and signs on the earth below, blood, and fire, and smoky mist.</w:t>
      </w:r>
      <w:r w:rsidRPr="007D52CB">
        <w:rPr>
          <w:rFonts w:ascii="Times New Roman" w:eastAsia="Aptos" w:hAnsi="Times New Roman"/>
          <w:b/>
          <w:bCs/>
          <w:i/>
          <w:iCs/>
          <w:sz w:val="20"/>
          <w:szCs w:val="20"/>
        </w:rPr>
        <w:br/>
      </w:r>
      <w:r w:rsidRPr="007D52CB">
        <w:rPr>
          <w:rFonts w:ascii="Times New Roman" w:eastAsia="Aptos" w:hAnsi="Times New Roman"/>
          <w:b/>
          <w:bCs/>
          <w:i/>
          <w:iCs/>
          <w:sz w:val="20"/>
          <w:szCs w:val="20"/>
          <w:vertAlign w:val="superscript"/>
        </w:rPr>
        <w:t>20 </w:t>
      </w:r>
      <w:r w:rsidRPr="007D52CB">
        <w:rPr>
          <w:rFonts w:ascii="Times New Roman" w:eastAsia="Aptos" w:hAnsi="Times New Roman"/>
          <w:b/>
          <w:bCs/>
          <w:i/>
          <w:iCs/>
          <w:sz w:val="20"/>
          <w:szCs w:val="20"/>
        </w:rPr>
        <w:t>The sun shall be turned to darkness</w:t>
      </w:r>
      <w:r w:rsidR="00A53610">
        <w:rPr>
          <w:rFonts w:ascii="Times New Roman" w:eastAsia="Aptos" w:hAnsi="Times New Roman"/>
          <w:b/>
          <w:bCs/>
          <w:i/>
          <w:iCs/>
          <w:sz w:val="20"/>
          <w:szCs w:val="20"/>
        </w:rPr>
        <w:t xml:space="preserve"> </w:t>
      </w:r>
      <w:r w:rsidRPr="007D52CB">
        <w:rPr>
          <w:rFonts w:ascii="Times New Roman" w:eastAsia="Aptos" w:hAnsi="Times New Roman"/>
          <w:b/>
          <w:bCs/>
          <w:i/>
          <w:iCs/>
          <w:sz w:val="20"/>
          <w:szCs w:val="20"/>
        </w:rPr>
        <w:t xml:space="preserve">and the moon to blood, before the coming of the Lord’s great and </w:t>
      </w:r>
      <w:r w:rsidR="00A53610">
        <w:rPr>
          <w:rFonts w:ascii="Times New Roman" w:eastAsia="Aptos" w:hAnsi="Times New Roman"/>
          <w:b/>
          <w:bCs/>
          <w:i/>
          <w:iCs/>
          <w:sz w:val="20"/>
          <w:szCs w:val="20"/>
        </w:rPr>
        <w:t>g</w:t>
      </w:r>
      <w:r w:rsidRPr="007D52CB">
        <w:rPr>
          <w:rFonts w:ascii="Times New Roman" w:eastAsia="Aptos" w:hAnsi="Times New Roman"/>
          <w:b/>
          <w:bCs/>
          <w:i/>
          <w:iCs/>
          <w:sz w:val="20"/>
          <w:szCs w:val="20"/>
        </w:rPr>
        <w:t>lorious day.</w:t>
      </w:r>
      <w:r w:rsidRPr="007D52CB">
        <w:rPr>
          <w:rFonts w:ascii="Times New Roman" w:eastAsia="Aptos" w:hAnsi="Times New Roman"/>
          <w:b/>
          <w:bCs/>
          <w:i/>
          <w:iCs/>
          <w:sz w:val="20"/>
          <w:szCs w:val="20"/>
        </w:rPr>
        <w:br/>
      </w:r>
      <w:r w:rsidRPr="007D52CB">
        <w:rPr>
          <w:rFonts w:ascii="Times New Roman" w:eastAsia="Aptos" w:hAnsi="Times New Roman"/>
          <w:b/>
          <w:bCs/>
          <w:i/>
          <w:iCs/>
          <w:sz w:val="20"/>
          <w:szCs w:val="20"/>
          <w:vertAlign w:val="superscript"/>
        </w:rPr>
        <w:t>21 </w:t>
      </w:r>
      <w:r w:rsidRPr="007D52CB">
        <w:rPr>
          <w:rFonts w:ascii="Times New Roman" w:eastAsia="Aptos" w:hAnsi="Times New Roman"/>
          <w:b/>
          <w:bCs/>
          <w:i/>
          <w:iCs/>
          <w:sz w:val="20"/>
          <w:szCs w:val="20"/>
        </w:rPr>
        <w:t>Then everyone who calls on the name of the Lord shall be saved.’</w:t>
      </w:r>
    </w:p>
    <w:p w14:paraId="2363BBF8" w14:textId="77777777" w:rsidR="00A53610" w:rsidRPr="007D52CB" w:rsidRDefault="00A53610" w:rsidP="00A53610">
      <w:pPr>
        <w:pBdr>
          <w:bottom w:val="single" w:sz="4" w:space="1" w:color="auto"/>
        </w:pBdr>
        <w:rPr>
          <w:rFonts w:ascii="Times New Roman" w:eastAsia="Aptos" w:hAnsi="Times New Roman"/>
          <w:b/>
          <w:bCs/>
          <w:i/>
          <w:iCs/>
          <w:sz w:val="20"/>
          <w:szCs w:val="20"/>
        </w:rPr>
      </w:pPr>
    </w:p>
    <w:bookmarkEnd w:id="0"/>
    <w:bookmarkEnd w:id="1"/>
    <w:bookmarkEnd w:id="2"/>
    <w:bookmarkEnd w:id="3"/>
    <w:bookmarkEnd w:id="4"/>
    <w:bookmarkEnd w:id="5"/>
    <w:bookmarkEnd w:id="6"/>
    <w:p w14:paraId="440A49C2" w14:textId="77777777" w:rsidR="000B11F3" w:rsidRDefault="000B11F3" w:rsidP="00E91C82">
      <w:pPr>
        <w:rPr>
          <w:rFonts w:ascii="Times New Roman" w:hAnsi="Times New Roman" w:cs="Times New Roman"/>
          <w:sz w:val="24"/>
          <w:szCs w:val="24"/>
        </w:rPr>
      </w:pPr>
    </w:p>
    <w:p w14:paraId="486D4593" w14:textId="08DA9171" w:rsidR="003F12AD" w:rsidRDefault="00AF7CB8" w:rsidP="00E91C82">
      <w:pPr>
        <w:rPr>
          <w:rFonts w:ascii="Times New Roman" w:hAnsi="Times New Roman" w:cs="Times New Roman"/>
          <w:sz w:val="24"/>
          <w:szCs w:val="24"/>
        </w:rPr>
      </w:pPr>
      <w:r>
        <w:rPr>
          <w:rFonts w:ascii="Times New Roman" w:hAnsi="Times New Roman" w:cs="Times New Roman"/>
          <w:sz w:val="24"/>
          <w:szCs w:val="24"/>
        </w:rPr>
        <w:t xml:space="preserve">Last week we marked the Ascension of Jesus, a crucial point in the life of God’s continuing work in our world.  </w:t>
      </w:r>
      <w:r w:rsidR="00BE161B">
        <w:rPr>
          <w:rFonts w:ascii="Times New Roman" w:hAnsi="Times New Roman" w:cs="Times New Roman"/>
          <w:sz w:val="24"/>
          <w:szCs w:val="24"/>
        </w:rPr>
        <w:t xml:space="preserve">Before Jesus ascended he named our work as his followers.  </w:t>
      </w:r>
      <w:r w:rsidR="00BE161B">
        <w:rPr>
          <w:rFonts w:ascii="Times New Roman" w:hAnsi="Times New Roman" w:cs="Times New Roman"/>
          <w:sz w:val="24"/>
          <w:szCs w:val="24"/>
        </w:rPr>
        <w:t>Bear witness.  It’s enough to put a pastor out of business!  You don’t need to fill 20 minutes with a three point exposition of the Gospel – what’s with all the words?  Bear witness.  That’s it.</w:t>
      </w:r>
      <w:r w:rsidR="008845D4">
        <w:rPr>
          <w:rFonts w:ascii="Times New Roman" w:hAnsi="Times New Roman" w:cs="Times New Roman"/>
          <w:sz w:val="24"/>
          <w:szCs w:val="24"/>
        </w:rPr>
        <w:t xml:space="preserve"> </w:t>
      </w:r>
      <w:r w:rsidR="00BE161B">
        <w:rPr>
          <w:rFonts w:ascii="Times New Roman" w:hAnsi="Times New Roman" w:cs="Times New Roman"/>
          <w:sz w:val="24"/>
          <w:szCs w:val="24"/>
        </w:rPr>
        <w:t>Tell what you yourself have experienced; declare what you have seen to be true</w:t>
      </w:r>
      <w:r w:rsidR="008845D4">
        <w:rPr>
          <w:rFonts w:ascii="Times New Roman" w:hAnsi="Times New Roman" w:cs="Times New Roman"/>
          <w:sz w:val="24"/>
          <w:szCs w:val="24"/>
        </w:rPr>
        <w:t>.</w:t>
      </w:r>
      <w:r w:rsidR="008845D4">
        <w:rPr>
          <w:rFonts w:ascii="Times New Roman" w:hAnsi="Times New Roman" w:cs="Times New Roman"/>
          <w:sz w:val="24"/>
          <w:szCs w:val="24"/>
          <w:vertAlign w:val="superscript"/>
        </w:rPr>
        <w:t>1</w:t>
      </w:r>
      <w:r w:rsidR="008845D4">
        <w:rPr>
          <w:rFonts w:ascii="Times New Roman" w:hAnsi="Times New Roman" w:cs="Times New Roman"/>
          <w:sz w:val="24"/>
          <w:szCs w:val="24"/>
        </w:rPr>
        <w:t xml:space="preserve"> </w:t>
      </w:r>
      <w:r w:rsidR="00BE161B">
        <w:rPr>
          <w:rFonts w:ascii="Times New Roman" w:hAnsi="Times New Roman" w:cs="Times New Roman"/>
          <w:sz w:val="24"/>
          <w:szCs w:val="24"/>
        </w:rPr>
        <w:t xml:space="preserve"> </w:t>
      </w:r>
      <w:r>
        <w:rPr>
          <w:rFonts w:ascii="Times New Roman" w:hAnsi="Times New Roman" w:cs="Times New Roman"/>
          <w:sz w:val="24"/>
          <w:szCs w:val="24"/>
        </w:rPr>
        <w:t>Jesus was sent from God to live life as a human in every way,</w:t>
      </w:r>
      <w:r w:rsidR="00BE161B">
        <w:rPr>
          <w:rFonts w:ascii="Times New Roman" w:hAnsi="Times New Roman" w:cs="Times New Roman"/>
          <w:sz w:val="24"/>
          <w:szCs w:val="24"/>
        </w:rPr>
        <w:t xml:space="preserve"> for a reason;</w:t>
      </w:r>
      <w:r>
        <w:rPr>
          <w:rFonts w:ascii="Times New Roman" w:hAnsi="Times New Roman" w:cs="Times New Roman"/>
          <w:sz w:val="24"/>
          <w:szCs w:val="24"/>
        </w:rPr>
        <w:t xml:space="preserve"> Jesus died for a reason, and Jesus ascended in service of that same reason – from God’s right hand, as an embodied risen Christ, </w:t>
      </w:r>
      <w:r w:rsidR="00BE161B">
        <w:rPr>
          <w:rFonts w:ascii="Times New Roman" w:hAnsi="Times New Roman" w:cs="Times New Roman"/>
          <w:sz w:val="24"/>
          <w:szCs w:val="24"/>
        </w:rPr>
        <w:t>Jesus became our Lord and sent the Holy Spirit to take us by the hand and open our eyes and hearts and lead us to a life as witnesses.  How we witness is up to us.</w:t>
      </w:r>
    </w:p>
    <w:p w14:paraId="1885FEDF" w14:textId="77777777" w:rsidR="00BE161B" w:rsidRDefault="00BE161B" w:rsidP="00E91C82">
      <w:pPr>
        <w:rPr>
          <w:rFonts w:ascii="Times New Roman" w:hAnsi="Times New Roman" w:cs="Times New Roman"/>
          <w:sz w:val="24"/>
          <w:szCs w:val="24"/>
        </w:rPr>
      </w:pPr>
    </w:p>
    <w:p w14:paraId="101FDAEC" w14:textId="7094034D" w:rsidR="00BE161B" w:rsidRDefault="00D6669B" w:rsidP="00E91C82">
      <w:pPr>
        <w:rPr>
          <w:rFonts w:ascii="Times New Roman" w:hAnsi="Times New Roman" w:cs="Times New Roman"/>
          <w:sz w:val="24"/>
          <w:szCs w:val="24"/>
        </w:rPr>
      </w:pPr>
      <w:r>
        <w:rPr>
          <w:rFonts w:ascii="Times New Roman" w:hAnsi="Times New Roman" w:cs="Times New Roman"/>
          <w:sz w:val="24"/>
          <w:szCs w:val="24"/>
        </w:rPr>
        <w:t>Pentecost, 50 days after Passover, is a Jewish harvest festival known as the Feast of Weeks.  It is one of three festivals for pilgrimages to Jerusalem, which explains why “they were all gathered in one place.”</w:t>
      </w:r>
      <w:r w:rsidR="000652CB">
        <w:rPr>
          <w:rFonts w:ascii="Times New Roman" w:hAnsi="Times New Roman" w:cs="Times New Roman"/>
          <w:sz w:val="24"/>
          <w:szCs w:val="24"/>
        </w:rPr>
        <w:t xml:space="preserve">  The huge list of cities that Jorie read today represent the multicultural and </w:t>
      </w:r>
      <w:r w:rsidR="000652CB">
        <w:rPr>
          <w:rFonts w:ascii="Times New Roman" w:hAnsi="Times New Roman" w:cs="Times New Roman"/>
          <w:sz w:val="24"/>
          <w:szCs w:val="24"/>
        </w:rPr>
        <w:lastRenderedPageBreak/>
        <w:t xml:space="preserve">multiethnic tableau that was Judaism – fifteen different regions located on three different continents.  The diversity within Judaism was something to be celebrated.  This </w:t>
      </w:r>
      <w:r w:rsidR="008F7304">
        <w:rPr>
          <w:rFonts w:ascii="Times New Roman" w:hAnsi="Times New Roman" w:cs="Times New Roman"/>
          <w:sz w:val="24"/>
          <w:szCs w:val="24"/>
        </w:rPr>
        <w:t xml:space="preserve">list of cities is not exhaustive, but is broad in scope and for this reason, </w:t>
      </w:r>
      <w:r w:rsidR="000652CB">
        <w:rPr>
          <w:rFonts w:ascii="Times New Roman" w:hAnsi="Times New Roman" w:cs="Times New Roman"/>
          <w:sz w:val="24"/>
          <w:szCs w:val="24"/>
        </w:rPr>
        <w:t>is tremendously important for us</w:t>
      </w:r>
      <w:r w:rsidR="008F7304">
        <w:rPr>
          <w:rFonts w:ascii="Times New Roman" w:hAnsi="Times New Roman" w:cs="Times New Roman"/>
          <w:sz w:val="24"/>
          <w:szCs w:val="24"/>
        </w:rPr>
        <w:t>.</w:t>
      </w:r>
    </w:p>
    <w:p w14:paraId="03DC8F93" w14:textId="77777777" w:rsidR="00A14219" w:rsidRDefault="00A14219" w:rsidP="00E91C82">
      <w:pPr>
        <w:rPr>
          <w:rFonts w:ascii="Times New Roman" w:hAnsi="Times New Roman" w:cs="Times New Roman"/>
          <w:sz w:val="24"/>
          <w:szCs w:val="24"/>
        </w:rPr>
      </w:pPr>
    </w:p>
    <w:p w14:paraId="2DF0995C" w14:textId="16B53F25" w:rsidR="00A14219" w:rsidRDefault="00AF393E" w:rsidP="00E91C82">
      <w:pPr>
        <w:rPr>
          <w:rFonts w:ascii="Times New Roman" w:hAnsi="Times New Roman" w:cs="Times New Roman"/>
          <w:sz w:val="24"/>
          <w:szCs w:val="24"/>
        </w:rPr>
      </w:pPr>
      <w:r>
        <w:rPr>
          <w:rFonts w:ascii="Times New Roman" w:hAnsi="Times New Roman" w:cs="Times New Roman"/>
          <w:sz w:val="24"/>
          <w:szCs w:val="24"/>
        </w:rPr>
        <w:t xml:space="preserve">Diversity has been a defining basic tenant of Christianity from the beginning.  Every time Jesus interacted with and for the benefit of a new “type” – whether it was someone with a demon, someone deemed unfit for society, someone from a rival city, a woman, gentiles – he was criticized. And every time he was criticized, Jesus had to explain the concept of “all.”  I imagine Jesus giving a huge sigh and saying, “Ok, let’s review.”   Someone wanted in, society wanted them out.  Can you name some “types” that have been excluded just in American history? (blacks, </w:t>
      </w:r>
      <w:r w:rsidR="009B6569">
        <w:rPr>
          <w:rFonts w:ascii="Times New Roman" w:hAnsi="Times New Roman" w:cs="Times New Roman"/>
          <w:sz w:val="24"/>
          <w:szCs w:val="24"/>
        </w:rPr>
        <w:t xml:space="preserve">women, </w:t>
      </w:r>
      <w:r>
        <w:rPr>
          <w:rFonts w:ascii="Times New Roman" w:hAnsi="Times New Roman" w:cs="Times New Roman"/>
          <w:sz w:val="24"/>
          <w:szCs w:val="24"/>
        </w:rPr>
        <w:t xml:space="preserve">gay/queer, learning challenged, neuro-diverse, physically </w:t>
      </w:r>
      <w:r w:rsidR="009B6569">
        <w:rPr>
          <w:rFonts w:ascii="Times New Roman" w:hAnsi="Times New Roman" w:cs="Times New Roman"/>
          <w:sz w:val="24"/>
          <w:szCs w:val="24"/>
        </w:rPr>
        <w:t>challenged, wounded in any way, etc.)  In art we celebrate, “There are so many ways to be different!”  In society, we protect ourselves from these same differences!  Why is that?</w:t>
      </w:r>
    </w:p>
    <w:p w14:paraId="55277C6F" w14:textId="77777777" w:rsidR="009B6569" w:rsidRDefault="009B6569" w:rsidP="00E91C82">
      <w:pPr>
        <w:rPr>
          <w:rFonts w:ascii="Times New Roman" w:hAnsi="Times New Roman" w:cs="Times New Roman"/>
          <w:sz w:val="24"/>
          <w:szCs w:val="24"/>
        </w:rPr>
      </w:pPr>
    </w:p>
    <w:p w14:paraId="5D27B4A2" w14:textId="1223F609" w:rsidR="009B6569" w:rsidRDefault="009B6569" w:rsidP="00E91C82">
      <w:pPr>
        <w:rPr>
          <w:rFonts w:ascii="Times New Roman" w:hAnsi="Times New Roman" w:cs="Times New Roman"/>
          <w:sz w:val="24"/>
          <w:szCs w:val="24"/>
        </w:rPr>
      </w:pPr>
      <w:r>
        <w:rPr>
          <w:rFonts w:ascii="Times New Roman" w:hAnsi="Times New Roman" w:cs="Times New Roman"/>
          <w:sz w:val="24"/>
          <w:szCs w:val="24"/>
        </w:rPr>
        <w:t xml:space="preserve">June is Pride month, a time when we are encouraged to celebrate all that stands behind even the need for a pride month.  Those on the outside constantly knocking on the door, having to knock </w:t>
      </w:r>
      <w:r w:rsidRPr="009B6569">
        <w:rPr>
          <w:rFonts w:ascii="Times New Roman" w:hAnsi="Times New Roman" w:cs="Times New Roman"/>
          <w:i/>
          <w:iCs/>
          <w:sz w:val="24"/>
          <w:szCs w:val="24"/>
        </w:rPr>
        <w:t>down</w:t>
      </w:r>
      <w:r>
        <w:rPr>
          <w:rFonts w:ascii="Times New Roman" w:hAnsi="Times New Roman" w:cs="Times New Roman"/>
          <w:sz w:val="24"/>
          <w:szCs w:val="24"/>
        </w:rPr>
        <w:t xml:space="preserve"> the door, just to get a seat at the table.  Just to live.  Bear witness?  Witness the transgender military folks being put on administrative leave after careers as top notch officers, having to say goodbye to their colleagues.  Witness the fear of the two women who want the world to know how excited they are about their new love, but can’t share.  Witness the work of same gendered parents who raise beautiful children into beautiful adults and have had to fight against systems that don’t recognize them both as parents. </w:t>
      </w:r>
      <w:r w:rsidR="009C17C7">
        <w:rPr>
          <w:rFonts w:ascii="Times New Roman" w:hAnsi="Times New Roman" w:cs="Times New Roman"/>
          <w:sz w:val="24"/>
          <w:szCs w:val="24"/>
        </w:rPr>
        <w:t xml:space="preserve">Witness the systems, including the Church, who have not just closed but slammed doors in the faces of questioning teens. </w:t>
      </w:r>
      <w:r>
        <w:rPr>
          <w:rFonts w:ascii="Times New Roman" w:hAnsi="Times New Roman" w:cs="Times New Roman"/>
          <w:sz w:val="24"/>
          <w:szCs w:val="24"/>
        </w:rPr>
        <w:t xml:space="preserve"> Why are humans so hard on each other?  Because we are afraid.  We have these amygdala’s that tell us that everything around us is a lion.  Weren’t we supposed to evolve beyond that?</w:t>
      </w:r>
    </w:p>
    <w:p w14:paraId="07002616" w14:textId="77777777" w:rsidR="009B6569" w:rsidRDefault="009B6569" w:rsidP="00E91C82">
      <w:pPr>
        <w:rPr>
          <w:rFonts w:ascii="Times New Roman" w:hAnsi="Times New Roman" w:cs="Times New Roman"/>
          <w:sz w:val="24"/>
          <w:szCs w:val="24"/>
        </w:rPr>
      </w:pPr>
    </w:p>
    <w:p w14:paraId="76542D86" w14:textId="458316F1" w:rsidR="00995CDD" w:rsidRPr="00C23B60" w:rsidRDefault="00995CDD" w:rsidP="00E91C82">
      <w:pPr>
        <w:rPr>
          <w:rFonts w:ascii="Times New Roman" w:hAnsi="Times New Roman" w:cs="Times New Roman"/>
          <w:sz w:val="24"/>
          <w:szCs w:val="24"/>
        </w:rPr>
      </w:pPr>
      <w:r>
        <w:rPr>
          <w:rFonts w:ascii="Times New Roman" w:hAnsi="Times New Roman" w:cs="Times New Roman"/>
          <w:sz w:val="24"/>
          <w:szCs w:val="24"/>
        </w:rPr>
        <w:t>Our denomination has long struggled with the inclusion of folks who are different.  Our denomination’s history includes arguments in favor of slavery due to the economic benefits</w:t>
      </w:r>
      <w:r w:rsidR="00C23B60">
        <w:rPr>
          <w:rFonts w:ascii="Times New Roman" w:hAnsi="Times New Roman" w:cs="Times New Roman"/>
          <w:sz w:val="24"/>
          <w:szCs w:val="24"/>
        </w:rPr>
        <w:t>!  I’ve mentioned before our denominations history of including our LGBTQ siblings, and Bethany’s commitment to the cause by naming ourselves a More Light Presbyterian Church.  That cause was forwarded again this summer, when a recent amendment to our denomination’s Constitution was passed, that will allow “sexual orientation” and “gender identity” to be included in the list of principles of representation.</w:t>
      </w:r>
      <w:r w:rsidR="00C23B60">
        <w:rPr>
          <w:rFonts w:ascii="Times New Roman" w:hAnsi="Times New Roman" w:cs="Times New Roman"/>
          <w:sz w:val="24"/>
          <w:szCs w:val="24"/>
          <w:vertAlign w:val="superscript"/>
        </w:rPr>
        <w:t>2</w:t>
      </w:r>
    </w:p>
    <w:p w14:paraId="3A37A3FF" w14:textId="77777777" w:rsidR="00995CDD" w:rsidRDefault="00995CDD" w:rsidP="00E91C82">
      <w:pPr>
        <w:rPr>
          <w:rFonts w:ascii="Times New Roman" w:hAnsi="Times New Roman" w:cs="Times New Roman"/>
          <w:sz w:val="24"/>
          <w:szCs w:val="24"/>
        </w:rPr>
      </w:pPr>
    </w:p>
    <w:p w14:paraId="43E8F24B" w14:textId="4F559FDD" w:rsidR="009B6569" w:rsidRDefault="009C17C7" w:rsidP="00E91C82">
      <w:pPr>
        <w:rPr>
          <w:rFonts w:ascii="Times New Roman" w:hAnsi="Times New Roman" w:cs="Times New Roman"/>
          <w:sz w:val="24"/>
          <w:szCs w:val="24"/>
        </w:rPr>
      </w:pPr>
      <w:r>
        <w:rPr>
          <w:rFonts w:ascii="Times New Roman" w:hAnsi="Times New Roman" w:cs="Times New Roman"/>
          <w:sz w:val="24"/>
          <w:szCs w:val="24"/>
        </w:rPr>
        <w:t>The day of Pentecost is a perfect day of Pride.  But not only in June.  Every day.  Black Lives Matter</w:t>
      </w:r>
      <w:r w:rsidR="00D86C7A">
        <w:rPr>
          <w:rFonts w:ascii="Times New Roman" w:hAnsi="Times New Roman" w:cs="Times New Roman"/>
          <w:sz w:val="24"/>
          <w:szCs w:val="24"/>
        </w:rPr>
        <w:t>?</w:t>
      </w:r>
      <w:r>
        <w:rPr>
          <w:rFonts w:ascii="Times New Roman" w:hAnsi="Times New Roman" w:cs="Times New Roman"/>
          <w:sz w:val="24"/>
          <w:szCs w:val="24"/>
        </w:rPr>
        <w:t xml:space="preserve"> – every day.  </w:t>
      </w:r>
      <w:r w:rsidR="00D86C7A">
        <w:rPr>
          <w:rFonts w:ascii="Times New Roman" w:hAnsi="Times New Roman" w:cs="Times New Roman"/>
          <w:sz w:val="24"/>
          <w:szCs w:val="24"/>
        </w:rPr>
        <w:t xml:space="preserve">Witness George Floyd.  Witness Breonna Taylor who </w:t>
      </w:r>
      <w:r w:rsidR="00D86C7A" w:rsidRPr="001D12E3">
        <w:rPr>
          <w:rFonts w:ascii="Times New Roman" w:hAnsi="Times New Roman" w:cs="Times New Roman"/>
          <w:i/>
          <w:iCs/>
          <w:sz w:val="24"/>
          <w:szCs w:val="24"/>
        </w:rPr>
        <w:t>didn’t</w:t>
      </w:r>
      <w:r w:rsidR="00D86C7A">
        <w:rPr>
          <w:rFonts w:ascii="Times New Roman" w:hAnsi="Times New Roman" w:cs="Times New Roman"/>
          <w:sz w:val="24"/>
          <w:szCs w:val="24"/>
        </w:rPr>
        <w:t xml:space="preserve"> celebrate her birthday last week.  </w:t>
      </w:r>
      <w:r>
        <w:rPr>
          <w:rFonts w:ascii="Times New Roman" w:hAnsi="Times New Roman" w:cs="Times New Roman"/>
          <w:sz w:val="24"/>
          <w:szCs w:val="24"/>
        </w:rPr>
        <w:t>#Metoo</w:t>
      </w:r>
      <w:r w:rsidR="00D86C7A">
        <w:rPr>
          <w:rFonts w:ascii="Times New Roman" w:hAnsi="Times New Roman" w:cs="Times New Roman"/>
          <w:sz w:val="24"/>
          <w:szCs w:val="24"/>
        </w:rPr>
        <w:t>?</w:t>
      </w:r>
      <w:r>
        <w:rPr>
          <w:rFonts w:ascii="Times New Roman" w:hAnsi="Times New Roman" w:cs="Times New Roman"/>
          <w:sz w:val="24"/>
          <w:szCs w:val="24"/>
        </w:rPr>
        <w:t xml:space="preserve"> – </w:t>
      </w:r>
      <w:r w:rsidR="00D86C7A">
        <w:rPr>
          <w:rFonts w:ascii="Times New Roman" w:hAnsi="Times New Roman" w:cs="Times New Roman"/>
          <w:sz w:val="24"/>
          <w:szCs w:val="24"/>
        </w:rPr>
        <w:t xml:space="preserve">it </w:t>
      </w:r>
      <w:r>
        <w:rPr>
          <w:rFonts w:ascii="Times New Roman" w:hAnsi="Times New Roman" w:cs="Times New Roman"/>
          <w:sz w:val="24"/>
          <w:szCs w:val="24"/>
        </w:rPr>
        <w:t xml:space="preserve">matters every day.  </w:t>
      </w:r>
      <w:r w:rsidR="00D86C7A">
        <w:rPr>
          <w:rFonts w:ascii="Times New Roman" w:hAnsi="Times New Roman" w:cs="Times New Roman"/>
          <w:sz w:val="24"/>
          <w:szCs w:val="24"/>
        </w:rPr>
        <w:t xml:space="preserve">Witness victims who never spoke up, who were not believed, who were ridiculed and shamed when they did speak up.  </w:t>
      </w:r>
      <w:r>
        <w:rPr>
          <w:rFonts w:ascii="Times New Roman" w:hAnsi="Times New Roman" w:cs="Times New Roman"/>
          <w:sz w:val="24"/>
          <w:szCs w:val="24"/>
        </w:rPr>
        <w:t xml:space="preserve">We shouldn’t have to have these movements.  But we do because people who are being left out are still knocking at the door.  All the ways we are different are to be celebrated, not knocked down.  </w:t>
      </w:r>
    </w:p>
    <w:p w14:paraId="6E5E6858" w14:textId="77777777" w:rsidR="001D12E3" w:rsidRDefault="001D12E3" w:rsidP="00E91C82">
      <w:pPr>
        <w:rPr>
          <w:rFonts w:ascii="Times New Roman" w:hAnsi="Times New Roman" w:cs="Times New Roman"/>
          <w:sz w:val="24"/>
          <w:szCs w:val="24"/>
        </w:rPr>
      </w:pPr>
    </w:p>
    <w:p w14:paraId="1EF16930" w14:textId="514E2B3F" w:rsidR="00995CDD" w:rsidRDefault="001D12E3" w:rsidP="00E91C82">
      <w:pPr>
        <w:rPr>
          <w:rFonts w:ascii="Times New Roman" w:hAnsi="Times New Roman" w:cs="Times New Roman"/>
          <w:sz w:val="24"/>
          <w:szCs w:val="24"/>
        </w:rPr>
      </w:pPr>
      <w:r>
        <w:rPr>
          <w:rFonts w:ascii="Times New Roman" w:hAnsi="Times New Roman" w:cs="Times New Roman"/>
          <w:sz w:val="24"/>
          <w:szCs w:val="24"/>
        </w:rPr>
        <w:t xml:space="preserve">Everything we have read from the book of Acts during the past few weeks have been witnesses to the radical beginning of this beautiful faith that we have inherited.  We are all at different points in our faith journey because of the witnesses of others over the centuries, over the years, and over our lifetimes.  In today’s text we get to witness the growing calling of Peter, who once denied Jesus, derided at first for including gentiles in his mission, now coming into his own with </w:t>
      </w:r>
      <w:r>
        <w:rPr>
          <w:rFonts w:ascii="Times New Roman" w:hAnsi="Times New Roman" w:cs="Times New Roman"/>
          <w:sz w:val="24"/>
          <w:szCs w:val="24"/>
        </w:rPr>
        <w:lastRenderedPageBreak/>
        <w:t>his voice to the crowd.  “They are not drunk!”  Peter recalls words from the prophet Joel whose words reflect what the crowd is now witnessing.</w:t>
      </w:r>
    </w:p>
    <w:p w14:paraId="6D3A82ED" w14:textId="77777777" w:rsidR="00D86C7A" w:rsidRPr="001D12E3" w:rsidRDefault="00D86C7A" w:rsidP="00E91C82">
      <w:pPr>
        <w:rPr>
          <w:rFonts w:ascii="Times New Roman" w:hAnsi="Times New Roman" w:cs="Times New Roman"/>
          <w:sz w:val="24"/>
          <w:szCs w:val="24"/>
        </w:rPr>
      </w:pPr>
    </w:p>
    <w:p w14:paraId="618A7FAE" w14:textId="7C2916FF" w:rsidR="001D12E3" w:rsidRDefault="001D12E3" w:rsidP="001D12E3">
      <w:pPr>
        <w:rPr>
          <w:rFonts w:ascii="Times New Roman" w:hAnsi="Times New Roman" w:cs="Times New Roman"/>
          <w:sz w:val="24"/>
          <w:szCs w:val="24"/>
        </w:rPr>
      </w:pPr>
      <w:r w:rsidRPr="001D12E3">
        <w:rPr>
          <w:rFonts w:ascii="Times New Roman" w:eastAsia="Aptos" w:hAnsi="Times New Roman"/>
          <w:i/>
          <w:iCs/>
          <w:sz w:val="24"/>
          <w:szCs w:val="24"/>
          <w:vertAlign w:val="superscript"/>
        </w:rPr>
        <w:t>17 </w:t>
      </w:r>
      <w:r w:rsidRPr="001D12E3">
        <w:rPr>
          <w:rFonts w:ascii="Times New Roman" w:eastAsia="Aptos" w:hAnsi="Times New Roman"/>
          <w:i/>
          <w:iCs/>
          <w:sz w:val="24"/>
          <w:szCs w:val="24"/>
        </w:rPr>
        <w:t>‘In the last days it will be, God declares, that I will pour out my Spirit upon all flesh, and your sons and your daughters shall prophesy, and your young men shall see visions, and your old men shall dream dreams.</w:t>
      </w:r>
      <w:r w:rsidR="00207442">
        <w:rPr>
          <w:rFonts w:ascii="Times New Roman" w:eastAsia="Aptos" w:hAnsi="Times New Roman"/>
          <w:i/>
          <w:iCs/>
          <w:sz w:val="24"/>
          <w:szCs w:val="24"/>
        </w:rPr>
        <w:t xml:space="preserve">  </w:t>
      </w:r>
      <w:r w:rsidRPr="001D12E3">
        <w:rPr>
          <w:rFonts w:ascii="Times New Roman" w:eastAsia="Aptos" w:hAnsi="Times New Roman"/>
          <w:i/>
          <w:iCs/>
          <w:sz w:val="24"/>
          <w:szCs w:val="24"/>
          <w:vertAlign w:val="superscript"/>
        </w:rPr>
        <w:t>18 </w:t>
      </w:r>
      <w:r w:rsidRPr="001D12E3">
        <w:rPr>
          <w:rFonts w:ascii="Times New Roman" w:eastAsia="Aptos" w:hAnsi="Times New Roman"/>
          <w:i/>
          <w:iCs/>
          <w:sz w:val="24"/>
          <w:szCs w:val="24"/>
        </w:rPr>
        <w:t>Even upon my slaves, both men and women, in those days I will pour out my Spirit, and they shall prophesy.</w:t>
      </w:r>
      <w:r w:rsidRPr="001D12E3">
        <w:rPr>
          <w:rFonts w:ascii="Times New Roman" w:eastAsia="Aptos" w:hAnsi="Times New Roman"/>
          <w:i/>
          <w:iCs/>
          <w:sz w:val="24"/>
          <w:szCs w:val="24"/>
        </w:rPr>
        <w:br/>
      </w:r>
    </w:p>
    <w:p w14:paraId="4D8E7EA1" w14:textId="1974E635" w:rsidR="001D12E3" w:rsidRDefault="001D12E3" w:rsidP="001D12E3">
      <w:pPr>
        <w:rPr>
          <w:rFonts w:ascii="Times New Roman" w:hAnsi="Times New Roman" w:cs="Times New Roman"/>
          <w:sz w:val="24"/>
          <w:szCs w:val="24"/>
        </w:rPr>
      </w:pPr>
      <w:r>
        <w:rPr>
          <w:rFonts w:ascii="Times New Roman" w:hAnsi="Times New Roman" w:cs="Times New Roman"/>
          <w:sz w:val="24"/>
          <w:szCs w:val="24"/>
        </w:rPr>
        <w:t>Jesus’ coming was not an end in itself.  Jesus’ dying was not an end.  Receiving the holy spirit is not an end in itself.  “</w:t>
      </w:r>
      <w:r>
        <w:rPr>
          <w:rFonts w:ascii="Times New Roman" w:hAnsi="Times New Roman" w:cs="Times New Roman"/>
          <w:sz w:val="24"/>
          <w:szCs w:val="24"/>
        </w:rPr>
        <w:t>An effect of the Spirit is that people “shall prophesy.”  Prophecy takes many forms – “</w:t>
      </w:r>
      <w:r w:rsidRPr="007B0994">
        <w:rPr>
          <w:rFonts w:ascii="Times New Roman" w:hAnsi="Times New Roman" w:cs="Times New Roman"/>
          <w:b/>
          <w:bCs/>
          <w:sz w:val="24"/>
          <w:szCs w:val="24"/>
        </w:rPr>
        <w:t>Pentecost announces that Jesus’ followers will discover new outlooks on what is real and what is possible</w:t>
      </w:r>
      <w:r>
        <w:rPr>
          <w:rFonts w:ascii="Times New Roman" w:hAnsi="Times New Roman" w:cs="Times New Roman"/>
          <w:sz w:val="24"/>
          <w:szCs w:val="24"/>
        </w:rPr>
        <w:t xml:space="preserve"> in these new days of salvation.  Prophetic insight therefore involves much more than seeing into the future.  In Acts it predominantly involves preaching,  interpreting Scripture, urging others toward repentance, and embodying mutual care in how people live, eat and worship.” (p.42)  “…</w:t>
      </w:r>
      <w:r w:rsidRPr="007B0994">
        <w:rPr>
          <w:rFonts w:ascii="Times New Roman" w:hAnsi="Times New Roman" w:cs="Times New Roman"/>
          <w:b/>
          <w:bCs/>
          <w:sz w:val="24"/>
          <w:szCs w:val="24"/>
        </w:rPr>
        <w:t>the prophetic Spirit leads people to adopt new perceptions</w:t>
      </w:r>
      <w:r>
        <w:rPr>
          <w:rFonts w:ascii="Times New Roman" w:hAnsi="Times New Roman" w:cs="Times New Roman"/>
          <w:sz w:val="24"/>
          <w:szCs w:val="24"/>
        </w:rPr>
        <w:t>.”</w:t>
      </w:r>
    </w:p>
    <w:p w14:paraId="48BC4A20" w14:textId="77777777" w:rsidR="009B6569" w:rsidRDefault="009B6569" w:rsidP="00E91C82">
      <w:pPr>
        <w:rPr>
          <w:rFonts w:ascii="Times New Roman" w:hAnsi="Times New Roman" w:cs="Times New Roman"/>
          <w:sz w:val="24"/>
          <w:szCs w:val="24"/>
        </w:rPr>
      </w:pPr>
    </w:p>
    <w:p w14:paraId="181B8A65" w14:textId="77777777" w:rsidR="00F803F2" w:rsidRDefault="001D12E3" w:rsidP="001D12E3">
      <w:pPr>
        <w:rPr>
          <w:rFonts w:ascii="Times New Roman" w:hAnsi="Times New Roman" w:cs="Times New Roman"/>
          <w:sz w:val="24"/>
          <w:szCs w:val="24"/>
        </w:rPr>
      </w:pPr>
      <w:r>
        <w:rPr>
          <w:rFonts w:ascii="Times New Roman" w:hAnsi="Times New Roman" w:cs="Times New Roman"/>
          <w:sz w:val="24"/>
          <w:szCs w:val="24"/>
        </w:rPr>
        <w:t xml:space="preserve">Matthew Skinner (commentator) says that </w:t>
      </w:r>
      <w:r w:rsidRPr="001D12E3">
        <w:rPr>
          <w:rFonts w:ascii="Times New Roman" w:hAnsi="Times New Roman" w:cs="Times New Roman"/>
          <w:sz w:val="24"/>
          <w:szCs w:val="24"/>
        </w:rPr>
        <w:t>“…the Spirit propels Jesus’s followers to create a community that allows those who join to inhabit it and belong to it with their full selves, without surrendering their distinctiveness.”</w:t>
      </w:r>
      <w:r>
        <w:rPr>
          <w:rFonts w:ascii="Times New Roman" w:hAnsi="Times New Roman" w:cs="Times New Roman"/>
          <w:sz w:val="24"/>
          <w:szCs w:val="24"/>
        </w:rPr>
        <w:t xml:space="preserve">  Their </w:t>
      </w:r>
      <w:r w:rsidRPr="00F803F2">
        <w:rPr>
          <w:rFonts w:ascii="Times New Roman" w:hAnsi="Times New Roman" w:cs="Times New Roman"/>
          <w:i/>
          <w:iCs/>
          <w:sz w:val="24"/>
          <w:szCs w:val="24"/>
        </w:rPr>
        <w:t>full</w:t>
      </w:r>
      <w:r>
        <w:rPr>
          <w:rFonts w:ascii="Times New Roman" w:hAnsi="Times New Roman" w:cs="Times New Roman"/>
          <w:sz w:val="24"/>
          <w:szCs w:val="24"/>
        </w:rPr>
        <w:t xml:space="preserve"> selves. No need to surrender ones distinctiveness.</w:t>
      </w:r>
      <w:r w:rsidR="00F803F2">
        <w:rPr>
          <w:rFonts w:ascii="Times New Roman" w:hAnsi="Times New Roman" w:cs="Times New Roman"/>
          <w:sz w:val="24"/>
          <w:szCs w:val="24"/>
        </w:rPr>
        <w:t xml:space="preserve">  </w:t>
      </w:r>
    </w:p>
    <w:p w14:paraId="50B7214C" w14:textId="77777777" w:rsidR="00F803F2" w:rsidRDefault="00F803F2" w:rsidP="001D12E3">
      <w:pPr>
        <w:rPr>
          <w:rFonts w:ascii="Times New Roman" w:hAnsi="Times New Roman" w:cs="Times New Roman"/>
          <w:sz w:val="24"/>
          <w:szCs w:val="24"/>
        </w:rPr>
      </w:pPr>
    </w:p>
    <w:p w14:paraId="4E8C57B0" w14:textId="0B6DCCBD" w:rsidR="001D12E3" w:rsidRDefault="00F803F2" w:rsidP="001D12E3">
      <w:pPr>
        <w:rPr>
          <w:rFonts w:ascii="Times New Roman" w:hAnsi="Times New Roman" w:cs="Times New Roman"/>
          <w:sz w:val="24"/>
          <w:szCs w:val="24"/>
        </w:rPr>
      </w:pPr>
      <w:r>
        <w:rPr>
          <w:rFonts w:ascii="Times New Roman" w:hAnsi="Times New Roman" w:cs="Times New Roman"/>
          <w:sz w:val="24"/>
          <w:szCs w:val="24"/>
        </w:rPr>
        <w:t xml:space="preserve">The crowd must have been amazed and worried and frightened or even angry.  This new thing that God was doing was so strange, the meaning and implications were so far out that not surprisingly, some in the crowd came up with their own answer – they are drunk!  What might we do if we ran across this new thing that God is creating?  God is creating something so new that our imaginations aren’t big enough to realize that it’s from God.  We would look to everything we know and come up with a reason that makes sense to us. </w:t>
      </w:r>
      <w:r w:rsidR="002901AD">
        <w:rPr>
          <w:rFonts w:ascii="Times New Roman" w:hAnsi="Times New Roman" w:cs="Times New Roman"/>
          <w:sz w:val="24"/>
          <w:szCs w:val="24"/>
        </w:rPr>
        <w:t xml:space="preserve">They are drunk. </w:t>
      </w:r>
      <w:r>
        <w:rPr>
          <w:rFonts w:ascii="Times New Roman" w:hAnsi="Times New Roman" w:cs="Times New Roman"/>
          <w:sz w:val="24"/>
          <w:szCs w:val="24"/>
        </w:rPr>
        <w:t>Where in that, have we allowed room for God to do a new thing?</w:t>
      </w:r>
      <w:r w:rsidR="00207442">
        <w:rPr>
          <w:rFonts w:ascii="Times New Roman" w:hAnsi="Times New Roman" w:cs="Times New Roman"/>
          <w:sz w:val="24"/>
          <w:szCs w:val="24"/>
        </w:rPr>
        <w:t xml:space="preserve">  If we have never experienced the marvel of God, how will we believe that another such marvel can happen?  When we witness a great turn around, a repentance, do we allow ourselves to even believe that it was from God? Think of social movements that have made a difference.  We know enough about some of the soft sciences like psychology, sociology, anthropology, etc. to know quite a bit about how humans work.  It is not against any kind of science to </w:t>
      </w:r>
      <w:r w:rsidR="00207442" w:rsidRPr="00207442">
        <w:rPr>
          <w:rFonts w:ascii="Times New Roman" w:hAnsi="Times New Roman" w:cs="Times New Roman"/>
          <w:i/>
          <w:iCs/>
          <w:sz w:val="24"/>
          <w:szCs w:val="24"/>
        </w:rPr>
        <w:t>also</w:t>
      </w:r>
      <w:r w:rsidR="00207442">
        <w:rPr>
          <w:rFonts w:ascii="Times New Roman" w:hAnsi="Times New Roman" w:cs="Times New Roman"/>
          <w:sz w:val="24"/>
          <w:szCs w:val="24"/>
        </w:rPr>
        <w:t xml:space="preserve"> say that those things are from God.  We don’t have to trade in our scientific minds in order to live a life of faith.  We have both.</w:t>
      </w:r>
    </w:p>
    <w:p w14:paraId="0B08C23D" w14:textId="77777777" w:rsidR="00F803F2" w:rsidRDefault="00F803F2" w:rsidP="001D12E3">
      <w:pPr>
        <w:rPr>
          <w:rFonts w:ascii="Times New Roman" w:hAnsi="Times New Roman" w:cs="Times New Roman"/>
          <w:sz w:val="24"/>
          <w:szCs w:val="24"/>
        </w:rPr>
      </w:pPr>
    </w:p>
    <w:p w14:paraId="696A4361" w14:textId="77777777" w:rsidR="00207442" w:rsidRDefault="00F803F2" w:rsidP="00E91C82">
      <w:pPr>
        <w:rPr>
          <w:rFonts w:ascii="Times New Roman" w:hAnsi="Times New Roman" w:cs="Times New Roman"/>
          <w:sz w:val="24"/>
          <w:szCs w:val="24"/>
        </w:rPr>
      </w:pPr>
      <w:r>
        <w:rPr>
          <w:rFonts w:ascii="Times New Roman" w:hAnsi="Times New Roman" w:cs="Times New Roman"/>
          <w:sz w:val="24"/>
          <w:szCs w:val="24"/>
        </w:rPr>
        <w:t xml:space="preserve">Witnessing is hard!  Witnessing someone’s pain and staying with it long enough to eliminate it is hard!  One gift of the Holy Spirit is the ability to not turn away.  The Holy Spirit can bring us the desire to stay and notice – notice beauty, notice love in action, notice generosity, witness that!  The Holy Spirit will also bring us the courage and strength to </w:t>
      </w:r>
      <w:r w:rsidR="00207442">
        <w:rPr>
          <w:rFonts w:ascii="Times New Roman" w:hAnsi="Times New Roman" w:cs="Times New Roman"/>
          <w:sz w:val="24"/>
          <w:szCs w:val="24"/>
        </w:rPr>
        <w:t xml:space="preserve">stay and notice pain; and will bring us the ability to </w:t>
      </w:r>
      <w:r>
        <w:rPr>
          <w:rFonts w:ascii="Times New Roman" w:hAnsi="Times New Roman" w:cs="Times New Roman"/>
          <w:sz w:val="24"/>
          <w:szCs w:val="24"/>
        </w:rPr>
        <w:t xml:space="preserve">participate in relieving pain and suffering.  </w:t>
      </w:r>
      <w:r w:rsidR="00207442">
        <w:rPr>
          <w:rFonts w:ascii="Times New Roman" w:hAnsi="Times New Roman" w:cs="Times New Roman"/>
          <w:sz w:val="24"/>
          <w:szCs w:val="24"/>
        </w:rPr>
        <w:t>We can be witnesses of both.</w:t>
      </w:r>
    </w:p>
    <w:p w14:paraId="3C3B04AD" w14:textId="77777777" w:rsidR="00207442" w:rsidRDefault="00207442" w:rsidP="00E91C82">
      <w:pPr>
        <w:rPr>
          <w:rFonts w:ascii="Times New Roman" w:hAnsi="Times New Roman" w:cs="Times New Roman"/>
          <w:sz w:val="24"/>
          <w:szCs w:val="24"/>
        </w:rPr>
      </w:pPr>
    </w:p>
    <w:p w14:paraId="6CFA30BE" w14:textId="00A45F3B" w:rsidR="008845D4" w:rsidRDefault="00207442" w:rsidP="00E91C82">
      <w:pPr>
        <w:rPr>
          <w:rFonts w:ascii="Times New Roman" w:hAnsi="Times New Roman" w:cs="Times New Roman"/>
          <w:sz w:val="24"/>
          <w:szCs w:val="24"/>
        </w:rPr>
      </w:pPr>
      <w:r>
        <w:rPr>
          <w:rFonts w:ascii="Times New Roman" w:hAnsi="Times New Roman" w:cs="Times New Roman"/>
          <w:sz w:val="24"/>
          <w:szCs w:val="24"/>
        </w:rPr>
        <w:t>Thanks be to God for the gift of the Holy Spirit.</w:t>
      </w:r>
      <w:r w:rsidR="000B11F3">
        <w:rPr>
          <w:rFonts w:ascii="Times New Roman" w:hAnsi="Times New Roman" w:cs="Times New Roman"/>
          <w:sz w:val="24"/>
          <w:szCs w:val="24"/>
        </w:rPr>
        <w:t xml:space="preserve">  </w:t>
      </w:r>
      <w:r>
        <w:rPr>
          <w:rFonts w:ascii="Times New Roman" w:hAnsi="Times New Roman" w:cs="Times New Roman"/>
          <w:sz w:val="24"/>
          <w:szCs w:val="24"/>
        </w:rPr>
        <w:t>Amen.</w:t>
      </w:r>
    </w:p>
    <w:p w14:paraId="7AF4CD06" w14:textId="77777777" w:rsidR="008845D4" w:rsidRPr="00995CDD" w:rsidRDefault="008845D4" w:rsidP="008845D4">
      <w:pPr>
        <w:pBdr>
          <w:top w:val="single" w:sz="4" w:space="1" w:color="auto"/>
        </w:pBdr>
        <w:rPr>
          <w:rFonts w:ascii="Times New Roman" w:hAnsi="Times New Roman" w:cs="Times New Roman"/>
          <w:sz w:val="24"/>
          <w:szCs w:val="24"/>
        </w:rPr>
      </w:pPr>
      <w:r w:rsidRPr="00995CDD">
        <w:rPr>
          <w:rFonts w:ascii="Times New Roman" w:hAnsi="Times New Roman" w:cs="Times New Roman"/>
          <w:sz w:val="24"/>
          <w:szCs w:val="24"/>
          <w:vertAlign w:val="superscript"/>
        </w:rPr>
        <w:t>1</w:t>
      </w:r>
      <w:r w:rsidRPr="00995CDD">
        <w:rPr>
          <w:rFonts w:ascii="Times New Roman" w:hAnsi="Times New Roman" w:cs="Times New Roman"/>
          <w:sz w:val="24"/>
          <w:szCs w:val="24"/>
        </w:rPr>
        <w:t>Skinner, Matthew, Acts, Interpretation Bible Commentary series, 2025)</w:t>
      </w:r>
    </w:p>
    <w:p w14:paraId="07A84097" w14:textId="1EEDE0F8" w:rsidR="00995CDD" w:rsidRDefault="00995CDD" w:rsidP="00E91C82">
      <w:pPr>
        <w:rPr>
          <w:rFonts w:ascii="Times New Roman" w:hAnsi="Times New Roman" w:cs="Times New Roman"/>
          <w:sz w:val="24"/>
          <w:szCs w:val="24"/>
        </w:rPr>
      </w:pPr>
      <w:r w:rsidRPr="00995CDD">
        <w:rPr>
          <w:rFonts w:ascii="Times New Roman" w:hAnsi="Times New Roman" w:cs="Times New Roman"/>
          <w:sz w:val="24"/>
          <w:szCs w:val="24"/>
          <w:vertAlign w:val="superscript"/>
        </w:rPr>
        <w:t>2</w:t>
      </w:r>
      <w:r>
        <w:rPr>
          <w:rFonts w:ascii="Times New Roman" w:hAnsi="Times New Roman" w:cs="Times New Roman"/>
          <w:sz w:val="24"/>
          <w:szCs w:val="24"/>
        </w:rPr>
        <w:t xml:space="preserve"> </w:t>
      </w:r>
      <w:hyperlink r:id="rId8" w:history="1">
        <w:r w:rsidRPr="00082CE9">
          <w:rPr>
            <w:rStyle w:val="Hyperlink"/>
            <w:rFonts w:ascii="Times New Roman" w:hAnsi="Times New Roman" w:cs="Times New Roman"/>
            <w:sz w:val="24"/>
            <w:szCs w:val="24"/>
          </w:rPr>
          <w:t>https://pcusa.org/news-storytelling/news/2025/5/13/majority-presbyteries-have-approved-amendment-24-c</w:t>
        </w:r>
      </w:hyperlink>
    </w:p>
    <w:p w14:paraId="7284DD91" w14:textId="77777777" w:rsidR="00995CDD" w:rsidRDefault="00995CDD" w:rsidP="00E91C82">
      <w:pPr>
        <w:rPr>
          <w:rFonts w:ascii="Times New Roman" w:hAnsi="Times New Roman" w:cs="Times New Roman"/>
          <w:sz w:val="24"/>
          <w:szCs w:val="24"/>
        </w:rPr>
      </w:pPr>
    </w:p>
    <w:sectPr w:rsidR="00995CDD"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9007B" w14:textId="77777777" w:rsidR="00040D5A" w:rsidRDefault="00040D5A" w:rsidP="00CB50C7">
      <w:r>
        <w:separator/>
      </w:r>
    </w:p>
  </w:endnote>
  <w:endnote w:type="continuationSeparator" w:id="0">
    <w:p w14:paraId="09A6A4A8" w14:textId="77777777" w:rsidR="00040D5A" w:rsidRDefault="00040D5A"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BCBD" w14:textId="77777777" w:rsidR="00040D5A" w:rsidRDefault="00040D5A" w:rsidP="00CB50C7">
      <w:r>
        <w:separator/>
      </w:r>
    </w:p>
  </w:footnote>
  <w:footnote w:type="continuationSeparator" w:id="0">
    <w:p w14:paraId="78C8BE9E" w14:textId="77777777" w:rsidR="00040D5A" w:rsidRDefault="00040D5A"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E1417"/>
    <w:multiLevelType w:val="hybridMultilevel"/>
    <w:tmpl w:val="BD7EFFDE"/>
    <w:lvl w:ilvl="0" w:tplc="D820D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2"/>
  </w:num>
  <w:num w:numId="3" w16cid:durableId="1343969713">
    <w:abstractNumId w:val="2"/>
  </w:num>
  <w:num w:numId="4" w16cid:durableId="1693336455">
    <w:abstractNumId w:val="5"/>
  </w:num>
  <w:num w:numId="5" w16cid:durableId="1921089475">
    <w:abstractNumId w:val="4"/>
  </w:num>
  <w:num w:numId="6" w16cid:durableId="759375132">
    <w:abstractNumId w:val="9"/>
  </w:num>
  <w:num w:numId="7" w16cid:durableId="2020888797">
    <w:abstractNumId w:val="1"/>
  </w:num>
  <w:num w:numId="8" w16cid:durableId="211162617">
    <w:abstractNumId w:val="8"/>
  </w:num>
  <w:num w:numId="9" w16cid:durableId="1022363776">
    <w:abstractNumId w:val="13"/>
  </w:num>
  <w:num w:numId="10" w16cid:durableId="825046871">
    <w:abstractNumId w:val="7"/>
  </w:num>
  <w:num w:numId="11" w16cid:durableId="1378359172">
    <w:abstractNumId w:val="10"/>
  </w:num>
  <w:num w:numId="12" w16cid:durableId="842235833">
    <w:abstractNumId w:val="6"/>
  </w:num>
  <w:num w:numId="13" w16cid:durableId="1311714654">
    <w:abstractNumId w:val="11"/>
  </w:num>
  <w:num w:numId="14" w16cid:durableId="1334642579">
    <w:abstractNumId w:val="14"/>
  </w:num>
  <w:num w:numId="15" w16cid:durableId="1886942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04486"/>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B81"/>
    <w:rsid w:val="00036C2B"/>
    <w:rsid w:val="00036FBC"/>
    <w:rsid w:val="000375F8"/>
    <w:rsid w:val="0003772E"/>
    <w:rsid w:val="00040CA5"/>
    <w:rsid w:val="00040D5A"/>
    <w:rsid w:val="000414F2"/>
    <w:rsid w:val="0004333D"/>
    <w:rsid w:val="00043FEA"/>
    <w:rsid w:val="000460C9"/>
    <w:rsid w:val="00046FA8"/>
    <w:rsid w:val="00047238"/>
    <w:rsid w:val="000523AB"/>
    <w:rsid w:val="0005270A"/>
    <w:rsid w:val="000527D9"/>
    <w:rsid w:val="0005484B"/>
    <w:rsid w:val="000548E1"/>
    <w:rsid w:val="00054B9B"/>
    <w:rsid w:val="000561CD"/>
    <w:rsid w:val="000565D5"/>
    <w:rsid w:val="00057CA3"/>
    <w:rsid w:val="000608A1"/>
    <w:rsid w:val="00061FBD"/>
    <w:rsid w:val="00062C3F"/>
    <w:rsid w:val="00063919"/>
    <w:rsid w:val="000652CB"/>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09D9"/>
    <w:rsid w:val="00091A50"/>
    <w:rsid w:val="00093CE4"/>
    <w:rsid w:val="00094E77"/>
    <w:rsid w:val="00094F04"/>
    <w:rsid w:val="00095361"/>
    <w:rsid w:val="00095BE0"/>
    <w:rsid w:val="000975D1"/>
    <w:rsid w:val="000A0F38"/>
    <w:rsid w:val="000A26DD"/>
    <w:rsid w:val="000A2BBF"/>
    <w:rsid w:val="000A2BF3"/>
    <w:rsid w:val="000A451A"/>
    <w:rsid w:val="000A4CDC"/>
    <w:rsid w:val="000A764E"/>
    <w:rsid w:val="000A7D4A"/>
    <w:rsid w:val="000B0235"/>
    <w:rsid w:val="000B0DCB"/>
    <w:rsid w:val="000B11F3"/>
    <w:rsid w:val="000B2CDB"/>
    <w:rsid w:val="000B31CE"/>
    <w:rsid w:val="000B3A8B"/>
    <w:rsid w:val="000B575E"/>
    <w:rsid w:val="000B5EE2"/>
    <w:rsid w:val="000B6F57"/>
    <w:rsid w:val="000C10F9"/>
    <w:rsid w:val="000C1119"/>
    <w:rsid w:val="000C18AE"/>
    <w:rsid w:val="000C305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00C"/>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369BD"/>
    <w:rsid w:val="0014023E"/>
    <w:rsid w:val="001416E8"/>
    <w:rsid w:val="00141D0B"/>
    <w:rsid w:val="001427BF"/>
    <w:rsid w:val="0014658B"/>
    <w:rsid w:val="00146ADD"/>
    <w:rsid w:val="00146C5D"/>
    <w:rsid w:val="00150B7C"/>
    <w:rsid w:val="0015146B"/>
    <w:rsid w:val="0015199F"/>
    <w:rsid w:val="00151A14"/>
    <w:rsid w:val="00152B60"/>
    <w:rsid w:val="001551CA"/>
    <w:rsid w:val="00155C1C"/>
    <w:rsid w:val="00156F4C"/>
    <w:rsid w:val="001574B5"/>
    <w:rsid w:val="001574D2"/>
    <w:rsid w:val="001575AF"/>
    <w:rsid w:val="00160215"/>
    <w:rsid w:val="001602F9"/>
    <w:rsid w:val="001612C8"/>
    <w:rsid w:val="00161B68"/>
    <w:rsid w:val="001629AC"/>
    <w:rsid w:val="00163BC1"/>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1672"/>
    <w:rsid w:val="00192FE1"/>
    <w:rsid w:val="00194838"/>
    <w:rsid w:val="00195491"/>
    <w:rsid w:val="0019660A"/>
    <w:rsid w:val="00196A67"/>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12E3"/>
    <w:rsid w:val="001D2336"/>
    <w:rsid w:val="001D4A78"/>
    <w:rsid w:val="001D795A"/>
    <w:rsid w:val="001E00B4"/>
    <w:rsid w:val="001E1190"/>
    <w:rsid w:val="001E1768"/>
    <w:rsid w:val="001E371D"/>
    <w:rsid w:val="001E5277"/>
    <w:rsid w:val="001F031B"/>
    <w:rsid w:val="001F0C31"/>
    <w:rsid w:val="001F0F47"/>
    <w:rsid w:val="001F13AE"/>
    <w:rsid w:val="001F328B"/>
    <w:rsid w:val="001F398F"/>
    <w:rsid w:val="001F3F84"/>
    <w:rsid w:val="001F4077"/>
    <w:rsid w:val="001F60EC"/>
    <w:rsid w:val="001F7A51"/>
    <w:rsid w:val="002040C4"/>
    <w:rsid w:val="00205ADD"/>
    <w:rsid w:val="0020674B"/>
    <w:rsid w:val="00206F04"/>
    <w:rsid w:val="0020731F"/>
    <w:rsid w:val="0020742D"/>
    <w:rsid w:val="00207442"/>
    <w:rsid w:val="00207674"/>
    <w:rsid w:val="00210374"/>
    <w:rsid w:val="00211846"/>
    <w:rsid w:val="00211EBE"/>
    <w:rsid w:val="00211F24"/>
    <w:rsid w:val="00212874"/>
    <w:rsid w:val="00213663"/>
    <w:rsid w:val="00214A4D"/>
    <w:rsid w:val="002156BE"/>
    <w:rsid w:val="00215D8B"/>
    <w:rsid w:val="00215EEB"/>
    <w:rsid w:val="0021739A"/>
    <w:rsid w:val="0021790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37D3A"/>
    <w:rsid w:val="0024163D"/>
    <w:rsid w:val="00241862"/>
    <w:rsid w:val="00242544"/>
    <w:rsid w:val="002426D8"/>
    <w:rsid w:val="00243095"/>
    <w:rsid w:val="00245BA4"/>
    <w:rsid w:val="00247EBB"/>
    <w:rsid w:val="00247FB8"/>
    <w:rsid w:val="00250B7B"/>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01AD"/>
    <w:rsid w:val="00291388"/>
    <w:rsid w:val="00291D01"/>
    <w:rsid w:val="002931F6"/>
    <w:rsid w:val="00293B62"/>
    <w:rsid w:val="0029404D"/>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9D4"/>
    <w:rsid w:val="002B7C26"/>
    <w:rsid w:val="002C0119"/>
    <w:rsid w:val="002C234D"/>
    <w:rsid w:val="002C324B"/>
    <w:rsid w:val="002C4382"/>
    <w:rsid w:val="002C4B08"/>
    <w:rsid w:val="002C5C2C"/>
    <w:rsid w:val="002C6BCB"/>
    <w:rsid w:val="002C7FE7"/>
    <w:rsid w:val="002D00F9"/>
    <w:rsid w:val="002D34F0"/>
    <w:rsid w:val="002D4670"/>
    <w:rsid w:val="002D5DA0"/>
    <w:rsid w:val="002D7D90"/>
    <w:rsid w:val="002D7E24"/>
    <w:rsid w:val="002E043F"/>
    <w:rsid w:val="002E10E2"/>
    <w:rsid w:val="002E1DD3"/>
    <w:rsid w:val="002E1E58"/>
    <w:rsid w:val="002E2A7A"/>
    <w:rsid w:val="002E3281"/>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1A7A"/>
    <w:rsid w:val="00314CD9"/>
    <w:rsid w:val="00315DEF"/>
    <w:rsid w:val="0031709D"/>
    <w:rsid w:val="003203E1"/>
    <w:rsid w:val="00321E9A"/>
    <w:rsid w:val="00322E24"/>
    <w:rsid w:val="00323162"/>
    <w:rsid w:val="003235EF"/>
    <w:rsid w:val="00325A11"/>
    <w:rsid w:val="00330897"/>
    <w:rsid w:val="003314BF"/>
    <w:rsid w:val="003315B7"/>
    <w:rsid w:val="00331D9E"/>
    <w:rsid w:val="003326E5"/>
    <w:rsid w:val="00332D6F"/>
    <w:rsid w:val="00333116"/>
    <w:rsid w:val="00333345"/>
    <w:rsid w:val="00334C22"/>
    <w:rsid w:val="003354C8"/>
    <w:rsid w:val="003360D4"/>
    <w:rsid w:val="00336DC3"/>
    <w:rsid w:val="003420A6"/>
    <w:rsid w:val="00343CE2"/>
    <w:rsid w:val="00343FC8"/>
    <w:rsid w:val="003441B8"/>
    <w:rsid w:val="003463F3"/>
    <w:rsid w:val="00351FB7"/>
    <w:rsid w:val="00354267"/>
    <w:rsid w:val="003545CF"/>
    <w:rsid w:val="003556E6"/>
    <w:rsid w:val="003577C8"/>
    <w:rsid w:val="003603FE"/>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3E75"/>
    <w:rsid w:val="00384523"/>
    <w:rsid w:val="0038484B"/>
    <w:rsid w:val="00391747"/>
    <w:rsid w:val="00391A19"/>
    <w:rsid w:val="00393EE0"/>
    <w:rsid w:val="00395D7A"/>
    <w:rsid w:val="003A1AD0"/>
    <w:rsid w:val="003A2912"/>
    <w:rsid w:val="003A5719"/>
    <w:rsid w:val="003A76B2"/>
    <w:rsid w:val="003A7DE8"/>
    <w:rsid w:val="003B1779"/>
    <w:rsid w:val="003B1E0E"/>
    <w:rsid w:val="003B3BAD"/>
    <w:rsid w:val="003C17A9"/>
    <w:rsid w:val="003C1906"/>
    <w:rsid w:val="003C23AB"/>
    <w:rsid w:val="003C325C"/>
    <w:rsid w:val="003C33A7"/>
    <w:rsid w:val="003C34AD"/>
    <w:rsid w:val="003C4A8E"/>
    <w:rsid w:val="003C6CBF"/>
    <w:rsid w:val="003D0515"/>
    <w:rsid w:val="003D0E11"/>
    <w:rsid w:val="003D0E48"/>
    <w:rsid w:val="003D105C"/>
    <w:rsid w:val="003D17EA"/>
    <w:rsid w:val="003D1805"/>
    <w:rsid w:val="003D2945"/>
    <w:rsid w:val="003D42C6"/>
    <w:rsid w:val="003D47E4"/>
    <w:rsid w:val="003D4AC8"/>
    <w:rsid w:val="003D5868"/>
    <w:rsid w:val="003D60C2"/>
    <w:rsid w:val="003E0AF2"/>
    <w:rsid w:val="003E1160"/>
    <w:rsid w:val="003E1BD4"/>
    <w:rsid w:val="003E1D70"/>
    <w:rsid w:val="003E27A5"/>
    <w:rsid w:val="003E28C3"/>
    <w:rsid w:val="003E3896"/>
    <w:rsid w:val="003E60AA"/>
    <w:rsid w:val="003E6D3F"/>
    <w:rsid w:val="003F0BE6"/>
    <w:rsid w:val="003F12AD"/>
    <w:rsid w:val="003F2B2F"/>
    <w:rsid w:val="003F53F6"/>
    <w:rsid w:val="003F605D"/>
    <w:rsid w:val="003F60D4"/>
    <w:rsid w:val="003F66A0"/>
    <w:rsid w:val="003F6AA0"/>
    <w:rsid w:val="00400792"/>
    <w:rsid w:val="00400996"/>
    <w:rsid w:val="00400A23"/>
    <w:rsid w:val="004041E8"/>
    <w:rsid w:val="004075AB"/>
    <w:rsid w:val="00407FB9"/>
    <w:rsid w:val="004102C8"/>
    <w:rsid w:val="004115E3"/>
    <w:rsid w:val="0041167C"/>
    <w:rsid w:val="004117F3"/>
    <w:rsid w:val="00411B17"/>
    <w:rsid w:val="00411D6A"/>
    <w:rsid w:val="00412059"/>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358E"/>
    <w:rsid w:val="00434721"/>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082D"/>
    <w:rsid w:val="0046199C"/>
    <w:rsid w:val="00462363"/>
    <w:rsid w:val="00462DFF"/>
    <w:rsid w:val="00463206"/>
    <w:rsid w:val="00463FB9"/>
    <w:rsid w:val="004640C6"/>
    <w:rsid w:val="00464862"/>
    <w:rsid w:val="00464DB5"/>
    <w:rsid w:val="0046509B"/>
    <w:rsid w:val="004660C9"/>
    <w:rsid w:val="00471FFA"/>
    <w:rsid w:val="004727B8"/>
    <w:rsid w:val="004728CC"/>
    <w:rsid w:val="00473F00"/>
    <w:rsid w:val="00474466"/>
    <w:rsid w:val="0047449F"/>
    <w:rsid w:val="0047773D"/>
    <w:rsid w:val="00480132"/>
    <w:rsid w:val="00480B70"/>
    <w:rsid w:val="004830E0"/>
    <w:rsid w:val="0048313A"/>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CE1"/>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5B7"/>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16"/>
    <w:rsid w:val="00507F22"/>
    <w:rsid w:val="00507F48"/>
    <w:rsid w:val="005104CB"/>
    <w:rsid w:val="005146BA"/>
    <w:rsid w:val="005157CD"/>
    <w:rsid w:val="005203AB"/>
    <w:rsid w:val="00521762"/>
    <w:rsid w:val="00523A8B"/>
    <w:rsid w:val="005254F1"/>
    <w:rsid w:val="005259FC"/>
    <w:rsid w:val="00527CB4"/>
    <w:rsid w:val="00530E20"/>
    <w:rsid w:val="005318DA"/>
    <w:rsid w:val="00532E9C"/>
    <w:rsid w:val="00533778"/>
    <w:rsid w:val="00533D0E"/>
    <w:rsid w:val="005341B4"/>
    <w:rsid w:val="005343C7"/>
    <w:rsid w:val="005350B2"/>
    <w:rsid w:val="00535544"/>
    <w:rsid w:val="00535961"/>
    <w:rsid w:val="00536129"/>
    <w:rsid w:val="0054111C"/>
    <w:rsid w:val="0054113A"/>
    <w:rsid w:val="005430D2"/>
    <w:rsid w:val="00543EFE"/>
    <w:rsid w:val="005440CC"/>
    <w:rsid w:val="00544CD6"/>
    <w:rsid w:val="005467EA"/>
    <w:rsid w:val="005471BE"/>
    <w:rsid w:val="0054760D"/>
    <w:rsid w:val="00550A77"/>
    <w:rsid w:val="00553506"/>
    <w:rsid w:val="00553A78"/>
    <w:rsid w:val="005545BF"/>
    <w:rsid w:val="005551C1"/>
    <w:rsid w:val="005552FB"/>
    <w:rsid w:val="005575EB"/>
    <w:rsid w:val="005604CC"/>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8706C"/>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541"/>
    <w:rsid w:val="005B1E54"/>
    <w:rsid w:val="005B235C"/>
    <w:rsid w:val="005B278E"/>
    <w:rsid w:val="005B27E4"/>
    <w:rsid w:val="005B2E5A"/>
    <w:rsid w:val="005B3205"/>
    <w:rsid w:val="005B412E"/>
    <w:rsid w:val="005B4509"/>
    <w:rsid w:val="005B5879"/>
    <w:rsid w:val="005B5932"/>
    <w:rsid w:val="005B5D9F"/>
    <w:rsid w:val="005B7A4A"/>
    <w:rsid w:val="005C0840"/>
    <w:rsid w:val="005C1240"/>
    <w:rsid w:val="005C274D"/>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0ED"/>
    <w:rsid w:val="005F258C"/>
    <w:rsid w:val="005F2D2B"/>
    <w:rsid w:val="005F34BD"/>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391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1FB8"/>
    <w:rsid w:val="00673160"/>
    <w:rsid w:val="0067332B"/>
    <w:rsid w:val="00676B2E"/>
    <w:rsid w:val="00677512"/>
    <w:rsid w:val="00681E46"/>
    <w:rsid w:val="00684A1D"/>
    <w:rsid w:val="00684EB3"/>
    <w:rsid w:val="00685E52"/>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03AD"/>
    <w:rsid w:val="006D32E6"/>
    <w:rsid w:val="006D4101"/>
    <w:rsid w:val="006D5E94"/>
    <w:rsid w:val="006D65C5"/>
    <w:rsid w:val="006D74ED"/>
    <w:rsid w:val="006D7687"/>
    <w:rsid w:val="006D7CE0"/>
    <w:rsid w:val="006E28C7"/>
    <w:rsid w:val="006E2958"/>
    <w:rsid w:val="006E394A"/>
    <w:rsid w:val="006E504C"/>
    <w:rsid w:val="006E50F7"/>
    <w:rsid w:val="006E62CE"/>
    <w:rsid w:val="006E6E23"/>
    <w:rsid w:val="006F1090"/>
    <w:rsid w:val="006F2F66"/>
    <w:rsid w:val="006F4E70"/>
    <w:rsid w:val="006F6053"/>
    <w:rsid w:val="006F7458"/>
    <w:rsid w:val="0070054F"/>
    <w:rsid w:val="00700AE5"/>
    <w:rsid w:val="00700C1D"/>
    <w:rsid w:val="00700CA7"/>
    <w:rsid w:val="00701955"/>
    <w:rsid w:val="00701C7B"/>
    <w:rsid w:val="00703131"/>
    <w:rsid w:val="00703479"/>
    <w:rsid w:val="00706289"/>
    <w:rsid w:val="0070737B"/>
    <w:rsid w:val="00712E17"/>
    <w:rsid w:val="00715637"/>
    <w:rsid w:val="00715901"/>
    <w:rsid w:val="007166F1"/>
    <w:rsid w:val="00716A13"/>
    <w:rsid w:val="007178E7"/>
    <w:rsid w:val="00717CD7"/>
    <w:rsid w:val="007201E4"/>
    <w:rsid w:val="0072078E"/>
    <w:rsid w:val="00720886"/>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1E53"/>
    <w:rsid w:val="00783EB6"/>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A7E0F"/>
    <w:rsid w:val="007B0994"/>
    <w:rsid w:val="007B0F4C"/>
    <w:rsid w:val="007B0F69"/>
    <w:rsid w:val="007B10A2"/>
    <w:rsid w:val="007B29FA"/>
    <w:rsid w:val="007B3ABD"/>
    <w:rsid w:val="007B760E"/>
    <w:rsid w:val="007B7996"/>
    <w:rsid w:val="007C146A"/>
    <w:rsid w:val="007C4F8F"/>
    <w:rsid w:val="007C5353"/>
    <w:rsid w:val="007C535B"/>
    <w:rsid w:val="007C55F2"/>
    <w:rsid w:val="007C5E25"/>
    <w:rsid w:val="007C70A4"/>
    <w:rsid w:val="007D1C09"/>
    <w:rsid w:val="007D2B1F"/>
    <w:rsid w:val="007D3FCB"/>
    <w:rsid w:val="007D4842"/>
    <w:rsid w:val="007D4F0A"/>
    <w:rsid w:val="007D52CB"/>
    <w:rsid w:val="007D5D58"/>
    <w:rsid w:val="007D5DCF"/>
    <w:rsid w:val="007D69AF"/>
    <w:rsid w:val="007D7346"/>
    <w:rsid w:val="007E04C0"/>
    <w:rsid w:val="007E0972"/>
    <w:rsid w:val="007E3A51"/>
    <w:rsid w:val="007E3D2E"/>
    <w:rsid w:val="007E472B"/>
    <w:rsid w:val="007E5DEC"/>
    <w:rsid w:val="007E6D6E"/>
    <w:rsid w:val="007E6E7F"/>
    <w:rsid w:val="007E7F9F"/>
    <w:rsid w:val="007F1E55"/>
    <w:rsid w:val="007F2BD3"/>
    <w:rsid w:val="007F2F63"/>
    <w:rsid w:val="007F2FAC"/>
    <w:rsid w:val="007F36BA"/>
    <w:rsid w:val="007F57BA"/>
    <w:rsid w:val="007F58B9"/>
    <w:rsid w:val="00803732"/>
    <w:rsid w:val="008044AF"/>
    <w:rsid w:val="00805053"/>
    <w:rsid w:val="008051FB"/>
    <w:rsid w:val="00805838"/>
    <w:rsid w:val="00805ABA"/>
    <w:rsid w:val="00805E06"/>
    <w:rsid w:val="00806DB9"/>
    <w:rsid w:val="00807791"/>
    <w:rsid w:val="00811F66"/>
    <w:rsid w:val="00812690"/>
    <w:rsid w:val="0081282A"/>
    <w:rsid w:val="00815047"/>
    <w:rsid w:val="008150DF"/>
    <w:rsid w:val="00815FBF"/>
    <w:rsid w:val="00815FCB"/>
    <w:rsid w:val="00821280"/>
    <w:rsid w:val="008214D0"/>
    <w:rsid w:val="008217F2"/>
    <w:rsid w:val="00822CB6"/>
    <w:rsid w:val="00823038"/>
    <w:rsid w:val="00823CE8"/>
    <w:rsid w:val="008245D6"/>
    <w:rsid w:val="0082499E"/>
    <w:rsid w:val="00825B87"/>
    <w:rsid w:val="008263C2"/>
    <w:rsid w:val="008314CF"/>
    <w:rsid w:val="00833116"/>
    <w:rsid w:val="008345F6"/>
    <w:rsid w:val="0083487F"/>
    <w:rsid w:val="008360C4"/>
    <w:rsid w:val="00836288"/>
    <w:rsid w:val="008406BC"/>
    <w:rsid w:val="00842188"/>
    <w:rsid w:val="008424E2"/>
    <w:rsid w:val="00842BE6"/>
    <w:rsid w:val="00843255"/>
    <w:rsid w:val="008459CF"/>
    <w:rsid w:val="008460A2"/>
    <w:rsid w:val="00846B92"/>
    <w:rsid w:val="00847E26"/>
    <w:rsid w:val="008506CC"/>
    <w:rsid w:val="008511AF"/>
    <w:rsid w:val="00852B78"/>
    <w:rsid w:val="0085410A"/>
    <w:rsid w:val="00857D2F"/>
    <w:rsid w:val="00857F63"/>
    <w:rsid w:val="00860E1C"/>
    <w:rsid w:val="00862E8E"/>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45D4"/>
    <w:rsid w:val="00884D10"/>
    <w:rsid w:val="00885810"/>
    <w:rsid w:val="00885BA6"/>
    <w:rsid w:val="008876F2"/>
    <w:rsid w:val="008877B5"/>
    <w:rsid w:val="00887E13"/>
    <w:rsid w:val="008921A1"/>
    <w:rsid w:val="00895DB4"/>
    <w:rsid w:val="00896560"/>
    <w:rsid w:val="00897255"/>
    <w:rsid w:val="0089744C"/>
    <w:rsid w:val="008974BD"/>
    <w:rsid w:val="008A23AD"/>
    <w:rsid w:val="008A24AA"/>
    <w:rsid w:val="008A2784"/>
    <w:rsid w:val="008A3092"/>
    <w:rsid w:val="008A3E81"/>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1A34"/>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304"/>
    <w:rsid w:val="008F764E"/>
    <w:rsid w:val="00900407"/>
    <w:rsid w:val="00900C08"/>
    <w:rsid w:val="00901D17"/>
    <w:rsid w:val="00902094"/>
    <w:rsid w:val="009025BA"/>
    <w:rsid w:val="0090281D"/>
    <w:rsid w:val="00902A98"/>
    <w:rsid w:val="00902B9D"/>
    <w:rsid w:val="00903789"/>
    <w:rsid w:val="00904874"/>
    <w:rsid w:val="00907FD6"/>
    <w:rsid w:val="00911E5C"/>
    <w:rsid w:val="00912008"/>
    <w:rsid w:val="00912562"/>
    <w:rsid w:val="009125AD"/>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3058"/>
    <w:rsid w:val="00954C10"/>
    <w:rsid w:val="00955AE4"/>
    <w:rsid w:val="00956953"/>
    <w:rsid w:val="00957CEF"/>
    <w:rsid w:val="0096015C"/>
    <w:rsid w:val="009602D4"/>
    <w:rsid w:val="00960E3F"/>
    <w:rsid w:val="00963E81"/>
    <w:rsid w:val="009664F3"/>
    <w:rsid w:val="00966606"/>
    <w:rsid w:val="0097096A"/>
    <w:rsid w:val="009709ED"/>
    <w:rsid w:val="009719B3"/>
    <w:rsid w:val="00971C0E"/>
    <w:rsid w:val="00971EF1"/>
    <w:rsid w:val="0097245E"/>
    <w:rsid w:val="00972A7D"/>
    <w:rsid w:val="009739F5"/>
    <w:rsid w:val="009741AF"/>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2B0C"/>
    <w:rsid w:val="00993201"/>
    <w:rsid w:val="00995CDD"/>
    <w:rsid w:val="009A1989"/>
    <w:rsid w:val="009A1F74"/>
    <w:rsid w:val="009A2733"/>
    <w:rsid w:val="009A4547"/>
    <w:rsid w:val="009A48BE"/>
    <w:rsid w:val="009A5DF6"/>
    <w:rsid w:val="009A79E2"/>
    <w:rsid w:val="009A7EFA"/>
    <w:rsid w:val="009B0F91"/>
    <w:rsid w:val="009B51F9"/>
    <w:rsid w:val="009B59A0"/>
    <w:rsid w:val="009B5DCC"/>
    <w:rsid w:val="009B6569"/>
    <w:rsid w:val="009B7196"/>
    <w:rsid w:val="009B73AA"/>
    <w:rsid w:val="009C17C7"/>
    <w:rsid w:val="009C2D8D"/>
    <w:rsid w:val="009C4963"/>
    <w:rsid w:val="009C5EB0"/>
    <w:rsid w:val="009C76C3"/>
    <w:rsid w:val="009D333F"/>
    <w:rsid w:val="009D3707"/>
    <w:rsid w:val="009D3B64"/>
    <w:rsid w:val="009E1521"/>
    <w:rsid w:val="009E2A62"/>
    <w:rsid w:val="009E2F08"/>
    <w:rsid w:val="009E46A9"/>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0F42"/>
    <w:rsid w:val="00A10FF9"/>
    <w:rsid w:val="00A11726"/>
    <w:rsid w:val="00A12AB1"/>
    <w:rsid w:val="00A1350E"/>
    <w:rsid w:val="00A13DF6"/>
    <w:rsid w:val="00A14135"/>
    <w:rsid w:val="00A14219"/>
    <w:rsid w:val="00A14702"/>
    <w:rsid w:val="00A14852"/>
    <w:rsid w:val="00A1583D"/>
    <w:rsid w:val="00A16C1B"/>
    <w:rsid w:val="00A17D1E"/>
    <w:rsid w:val="00A20DB0"/>
    <w:rsid w:val="00A230D0"/>
    <w:rsid w:val="00A2591D"/>
    <w:rsid w:val="00A31A0A"/>
    <w:rsid w:val="00A35D03"/>
    <w:rsid w:val="00A36777"/>
    <w:rsid w:val="00A37AE1"/>
    <w:rsid w:val="00A406AF"/>
    <w:rsid w:val="00A41BE8"/>
    <w:rsid w:val="00A4236D"/>
    <w:rsid w:val="00A435CB"/>
    <w:rsid w:val="00A44F7E"/>
    <w:rsid w:val="00A456C6"/>
    <w:rsid w:val="00A458B0"/>
    <w:rsid w:val="00A50043"/>
    <w:rsid w:val="00A51B1C"/>
    <w:rsid w:val="00A52B9B"/>
    <w:rsid w:val="00A52DB7"/>
    <w:rsid w:val="00A53610"/>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7AD"/>
    <w:rsid w:val="00AA4F6B"/>
    <w:rsid w:val="00AA5D43"/>
    <w:rsid w:val="00AA5F72"/>
    <w:rsid w:val="00AA6D43"/>
    <w:rsid w:val="00AB09B0"/>
    <w:rsid w:val="00AB10AF"/>
    <w:rsid w:val="00AB18DC"/>
    <w:rsid w:val="00AB191F"/>
    <w:rsid w:val="00AB220A"/>
    <w:rsid w:val="00AB4B5D"/>
    <w:rsid w:val="00AB5C37"/>
    <w:rsid w:val="00AB5DAA"/>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3E89"/>
    <w:rsid w:val="00AE408B"/>
    <w:rsid w:val="00AE5FDA"/>
    <w:rsid w:val="00AE6460"/>
    <w:rsid w:val="00AE7D20"/>
    <w:rsid w:val="00AF03F6"/>
    <w:rsid w:val="00AF0C0D"/>
    <w:rsid w:val="00AF0FFA"/>
    <w:rsid w:val="00AF1727"/>
    <w:rsid w:val="00AF2729"/>
    <w:rsid w:val="00AF393E"/>
    <w:rsid w:val="00AF4257"/>
    <w:rsid w:val="00AF5C11"/>
    <w:rsid w:val="00AF63CB"/>
    <w:rsid w:val="00AF6A2E"/>
    <w:rsid w:val="00AF7C01"/>
    <w:rsid w:val="00AF7CB8"/>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26355"/>
    <w:rsid w:val="00B3105C"/>
    <w:rsid w:val="00B3106E"/>
    <w:rsid w:val="00B33D9B"/>
    <w:rsid w:val="00B3433C"/>
    <w:rsid w:val="00B35C11"/>
    <w:rsid w:val="00B35CFC"/>
    <w:rsid w:val="00B35F1D"/>
    <w:rsid w:val="00B37204"/>
    <w:rsid w:val="00B37451"/>
    <w:rsid w:val="00B37653"/>
    <w:rsid w:val="00B37934"/>
    <w:rsid w:val="00B37C2F"/>
    <w:rsid w:val="00B41915"/>
    <w:rsid w:val="00B42FC4"/>
    <w:rsid w:val="00B44F47"/>
    <w:rsid w:val="00B45175"/>
    <w:rsid w:val="00B46268"/>
    <w:rsid w:val="00B469A4"/>
    <w:rsid w:val="00B46A0D"/>
    <w:rsid w:val="00B47209"/>
    <w:rsid w:val="00B5061E"/>
    <w:rsid w:val="00B5072D"/>
    <w:rsid w:val="00B528A8"/>
    <w:rsid w:val="00B55CB9"/>
    <w:rsid w:val="00B561CF"/>
    <w:rsid w:val="00B5708C"/>
    <w:rsid w:val="00B57900"/>
    <w:rsid w:val="00B60528"/>
    <w:rsid w:val="00B60C8D"/>
    <w:rsid w:val="00B618DB"/>
    <w:rsid w:val="00B627D1"/>
    <w:rsid w:val="00B64A9E"/>
    <w:rsid w:val="00B65265"/>
    <w:rsid w:val="00B6625D"/>
    <w:rsid w:val="00B667A7"/>
    <w:rsid w:val="00B670C5"/>
    <w:rsid w:val="00B67E54"/>
    <w:rsid w:val="00B70536"/>
    <w:rsid w:val="00B70629"/>
    <w:rsid w:val="00B70BC8"/>
    <w:rsid w:val="00B70D10"/>
    <w:rsid w:val="00B71FF8"/>
    <w:rsid w:val="00B72C10"/>
    <w:rsid w:val="00B746AF"/>
    <w:rsid w:val="00B74E78"/>
    <w:rsid w:val="00B754E3"/>
    <w:rsid w:val="00B76E3E"/>
    <w:rsid w:val="00B76FBC"/>
    <w:rsid w:val="00B81652"/>
    <w:rsid w:val="00B81B24"/>
    <w:rsid w:val="00B82225"/>
    <w:rsid w:val="00B83CE1"/>
    <w:rsid w:val="00B83F0D"/>
    <w:rsid w:val="00B86292"/>
    <w:rsid w:val="00B86766"/>
    <w:rsid w:val="00B91409"/>
    <w:rsid w:val="00B917D0"/>
    <w:rsid w:val="00B91C7F"/>
    <w:rsid w:val="00B91DFB"/>
    <w:rsid w:val="00B9260A"/>
    <w:rsid w:val="00B92B19"/>
    <w:rsid w:val="00B96728"/>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184"/>
    <w:rsid w:val="00BB7B8C"/>
    <w:rsid w:val="00BB7D17"/>
    <w:rsid w:val="00BC1481"/>
    <w:rsid w:val="00BC1CC9"/>
    <w:rsid w:val="00BC217A"/>
    <w:rsid w:val="00BC30CB"/>
    <w:rsid w:val="00BC47F9"/>
    <w:rsid w:val="00BC4908"/>
    <w:rsid w:val="00BC5650"/>
    <w:rsid w:val="00BC5E87"/>
    <w:rsid w:val="00BC7707"/>
    <w:rsid w:val="00BC7F6F"/>
    <w:rsid w:val="00BD24CA"/>
    <w:rsid w:val="00BD2AEF"/>
    <w:rsid w:val="00BD3F1B"/>
    <w:rsid w:val="00BD4092"/>
    <w:rsid w:val="00BD4FFF"/>
    <w:rsid w:val="00BD5382"/>
    <w:rsid w:val="00BD6D4C"/>
    <w:rsid w:val="00BE023D"/>
    <w:rsid w:val="00BE065F"/>
    <w:rsid w:val="00BE161B"/>
    <w:rsid w:val="00BE23AA"/>
    <w:rsid w:val="00BE2E30"/>
    <w:rsid w:val="00BE307E"/>
    <w:rsid w:val="00BE591B"/>
    <w:rsid w:val="00BE5980"/>
    <w:rsid w:val="00BE5FB2"/>
    <w:rsid w:val="00BF0C3E"/>
    <w:rsid w:val="00BF0EE2"/>
    <w:rsid w:val="00BF4097"/>
    <w:rsid w:val="00BF6976"/>
    <w:rsid w:val="00C01444"/>
    <w:rsid w:val="00C01709"/>
    <w:rsid w:val="00C01CE8"/>
    <w:rsid w:val="00C01DDA"/>
    <w:rsid w:val="00C02A88"/>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3B60"/>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4A9C"/>
    <w:rsid w:val="00C64FE8"/>
    <w:rsid w:val="00C658BD"/>
    <w:rsid w:val="00C66744"/>
    <w:rsid w:val="00C667FC"/>
    <w:rsid w:val="00C67C6C"/>
    <w:rsid w:val="00C702EB"/>
    <w:rsid w:val="00C7154D"/>
    <w:rsid w:val="00C726F2"/>
    <w:rsid w:val="00C75308"/>
    <w:rsid w:val="00C75C82"/>
    <w:rsid w:val="00C76076"/>
    <w:rsid w:val="00C7627D"/>
    <w:rsid w:val="00C76415"/>
    <w:rsid w:val="00C80977"/>
    <w:rsid w:val="00C81C7F"/>
    <w:rsid w:val="00C8293F"/>
    <w:rsid w:val="00C833B6"/>
    <w:rsid w:val="00C84869"/>
    <w:rsid w:val="00C84B73"/>
    <w:rsid w:val="00C84D08"/>
    <w:rsid w:val="00C8510B"/>
    <w:rsid w:val="00C857E7"/>
    <w:rsid w:val="00C85B37"/>
    <w:rsid w:val="00C8635A"/>
    <w:rsid w:val="00C86AD7"/>
    <w:rsid w:val="00C872EB"/>
    <w:rsid w:val="00C91796"/>
    <w:rsid w:val="00C923D6"/>
    <w:rsid w:val="00C92BAB"/>
    <w:rsid w:val="00C93009"/>
    <w:rsid w:val="00C94252"/>
    <w:rsid w:val="00CA0ABE"/>
    <w:rsid w:val="00CA0F64"/>
    <w:rsid w:val="00CA0F83"/>
    <w:rsid w:val="00CA3EFB"/>
    <w:rsid w:val="00CA4EDE"/>
    <w:rsid w:val="00CA5677"/>
    <w:rsid w:val="00CA5F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6966"/>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268"/>
    <w:rsid w:val="00D0161C"/>
    <w:rsid w:val="00D032CE"/>
    <w:rsid w:val="00D06F90"/>
    <w:rsid w:val="00D070C7"/>
    <w:rsid w:val="00D07B89"/>
    <w:rsid w:val="00D11536"/>
    <w:rsid w:val="00D119D6"/>
    <w:rsid w:val="00D1253E"/>
    <w:rsid w:val="00D13D79"/>
    <w:rsid w:val="00D13E97"/>
    <w:rsid w:val="00D14956"/>
    <w:rsid w:val="00D1572F"/>
    <w:rsid w:val="00D15BAA"/>
    <w:rsid w:val="00D228E7"/>
    <w:rsid w:val="00D2361A"/>
    <w:rsid w:val="00D23979"/>
    <w:rsid w:val="00D23FA3"/>
    <w:rsid w:val="00D24D65"/>
    <w:rsid w:val="00D256E9"/>
    <w:rsid w:val="00D2616C"/>
    <w:rsid w:val="00D264DE"/>
    <w:rsid w:val="00D320CF"/>
    <w:rsid w:val="00D326A6"/>
    <w:rsid w:val="00D34951"/>
    <w:rsid w:val="00D403FF"/>
    <w:rsid w:val="00D42CBC"/>
    <w:rsid w:val="00D4318B"/>
    <w:rsid w:val="00D437D8"/>
    <w:rsid w:val="00D47AA1"/>
    <w:rsid w:val="00D47BCA"/>
    <w:rsid w:val="00D51094"/>
    <w:rsid w:val="00D5267D"/>
    <w:rsid w:val="00D52929"/>
    <w:rsid w:val="00D52F7C"/>
    <w:rsid w:val="00D56EE8"/>
    <w:rsid w:val="00D5735D"/>
    <w:rsid w:val="00D5748D"/>
    <w:rsid w:val="00D57C5F"/>
    <w:rsid w:val="00D6076F"/>
    <w:rsid w:val="00D62442"/>
    <w:rsid w:val="00D62E75"/>
    <w:rsid w:val="00D63037"/>
    <w:rsid w:val="00D6532E"/>
    <w:rsid w:val="00D6669B"/>
    <w:rsid w:val="00D67127"/>
    <w:rsid w:val="00D705FB"/>
    <w:rsid w:val="00D72449"/>
    <w:rsid w:val="00D7258A"/>
    <w:rsid w:val="00D72C3F"/>
    <w:rsid w:val="00D74F1A"/>
    <w:rsid w:val="00D7718F"/>
    <w:rsid w:val="00D824E4"/>
    <w:rsid w:val="00D845FC"/>
    <w:rsid w:val="00D84D1E"/>
    <w:rsid w:val="00D86ADE"/>
    <w:rsid w:val="00D86C7A"/>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738"/>
    <w:rsid w:val="00DE2A0A"/>
    <w:rsid w:val="00DE3BCB"/>
    <w:rsid w:val="00DE563C"/>
    <w:rsid w:val="00DE56C8"/>
    <w:rsid w:val="00DE5A9A"/>
    <w:rsid w:val="00DF05EA"/>
    <w:rsid w:val="00DF0E09"/>
    <w:rsid w:val="00DF0FE6"/>
    <w:rsid w:val="00DF34D1"/>
    <w:rsid w:val="00DF50AA"/>
    <w:rsid w:val="00DF690B"/>
    <w:rsid w:val="00DF7A9B"/>
    <w:rsid w:val="00DF7DEA"/>
    <w:rsid w:val="00E00C81"/>
    <w:rsid w:val="00E02070"/>
    <w:rsid w:val="00E020FC"/>
    <w:rsid w:val="00E028D2"/>
    <w:rsid w:val="00E05610"/>
    <w:rsid w:val="00E06F53"/>
    <w:rsid w:val="00E07D1E"/>
    <w:rsid w:val="00E10D93"/>
    <w:rsid w:val="00E11318"/>
    <w:rsid w:val="00E11A7D"/>
    <w:rsid w:val="00E13905"/>
    <w:rsid w:val="00E14051"/>
    <w:rsid w:val="00E14113"/>
    <w:rsid w:val="00E16300"/>
    <w:rsid w:val="00E208FB"/>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3672"/>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4425"/>
    <w:rsid w:val="00EA776B"/>
    <w:rsid w:val="00EA7C62"/>
    <w:rsid w:val="00EB0437"/>
    <w:rsid w:val="00EB107F"/>
    <w:rsid w:val="00EB174E"/>
    <w:rsid w:val="00EB1912"/>
    <w:rsid w:val="00EB2AB0"/>
    <w:rsid w:val="00EB53C9"/>
    <w:rsid w:val="00EB5BC4"/>
    <w:rsid w:val="00EC046A"/>
    <w:rsid w:val="00EC08F2"/>
    <w:rsid w:val="00EC0AE8"/>
    <w:rsid w:val="00EC0F92"/>
    <w:rsid w:val="00EC184A"/>
    <w:rsid w:val="00EC3C2C"/>
    <w:rsid w:val="00EC60C7"/>
    <w:rsid w:val="00ED1D61"/>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4D8A"/>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BAE"/>
    <w:rsid w:val="00F54DBE"/>
    <w:rsid w:val="00F55847"/>
    <w:rsid w:val="00F55B60"/>
    <w:rsid w:val="00F56C5E"/>
    <w:rsid w:val="00F57456"/>
    <w:rsid w:val="00F62119"/>
    <w:rsid w:val="00F633AB"/>
    <w:rsid w:val="00F63590"/>
    <w:rsid w:val="00F63AC0"/>
    <w:rsid w:val="00F63BD6"/>
    <w:rsid w:val="00F641DC"/>
    <w:rsid w:val="00F65F23"/>
    <w:rsid w:val="00F72516"/>
    <w:rsid w:val="00F7264D"/>
    <w:rsid w:val="00F728AD"/>
    <w:rsid w:val="00F738B8"/>
    <w:rsid w:val="00F75DB8"/>
    <w:rsid w:val="00F77125"/>
    <w:rsid w:val="00F77D0C"/>
    <w:rsid w:val="00F77DC8"/>
    <w:rsid w:val="00F802F2"/>
    <w:rsid w:val="00F803F2"/>
    <w:rsid w:val="00F80700"/>
    <w:rsid w:val="00F81FAF"/>
    <w:rsid w:val="00F826D8"/>
    <w:rsid w:val="00F85182"/>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3F6"/>
    <w:rsid w:val="00FB688D"/>
    <w:rsid w:val="00FB6CEC"/>
    <w:rsid w:val="00FC269B"/>
    <w:rsid w:val="00FC3752"/>
    <w:rsid w:val="00FC3EA1"/>
    <w:rsid w:val="00FC46B6"/>
    <w:rsid w:val="00FC54AD"/>
    <w:rsid w:val="00FC6BFC"/>
    <w:rsid w:val="00FC6E7D"/>
    <w:rsid w:val="00FC7FB4"/>
    <w:rsid w:val="00FD0601"/>
    <w:rsid w:val="00FD0766"/>
    <w:rsid w:val="00FD11D3"/>
    <w:rsid w:val="00FD384E"/>
    <w:rsid w:val="00FD39A9"/>
    <w:rsid w:val="00FD4E35"/>
    <w:rsid w:val="00FD5D04"/>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5"/>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7858722">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66443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4970">
          <w:marLeft w:val="0"/>
          <w:marRight w:val="0"/>
          <w:marTop w:val="0"/>
          <w:marBottom w:val="0"/>
          <w:divBdr>
            <w:top w:val="none" w:sz="0" w:space="0" w:color="auto"/>
            <w:left w:val="none" w:sz="0" w:space="0" w:color="auto"/>
            <w:bottom w:val="none" w:sz="0" w:space="0" w:color="auto"/>
            <w:right w:val="none" w:sz="0" w:space="0" w:color="auto"/>
          </w:divBdr>
          <w:divsChild>
            <w:div w:id="1261991469">
              <w:marLeft w:val="0"/>
              <w:marRight w:val="0"/>
              <w:marTop w:val="0"/>
              <w:marBottom w:val="0"/>
              <w:divBdr>
                <w:top w:val="none" w:sz="0" w:space="0" w:color="auto"/>
                <w:left w:val="none" w:sz="0" w:space="0" w:color="auto"/>
                <w:bottom w:val="none" w:sz="0" w:space="0" w:color="auto"/>
                <w:right w:val="none" w:sz="0" w:space="0" w:color="auto"/>
              </w:divBdr>
              <w:divsChild>
                <w:div w:id="23487800">
                  <w:marLeft w:val="0"/>
                  <w:marRight w:val="0"/>
                  <w:marTop w:val="0"/>
                  <w:marBottom w:val="0"/>
                  <w:divBdr>
                    <w:top w:val="none" w:sz="0" w:space="0" w:color="auto"/>
                    <w:left w:val="none" w:sz="0" w:space="0" w:color="auto"/>
                    <w:bottom w:val="none" w:sz="0" w:space="0" w:color="auto"/>
                    <w:right w:val="none" w:sz="0" w:space="0" w:color="auto"/>
                  </w:divBdr>
                  <w:divsChild>
                    <w:div w:id="1964772026">
                      <w:marLeft w:val="0"/>
                      <w:marRight w:val="0"/>
                      <w:marTop w:val="0"/>
                      <w:marBottom w:val="0"/>
                      <w:divBdr>
                        <w:top w:val="none" w:sz="0" w:space="0" w:color="auto"/>
                        <w:left w:val="none" w:sz="0" w:space="0" w:color="auto"/>
                        <w:bottom w:val="none" w:sz="0" w:space="0" w:color="auto"/>
                        <w:right w:val="none" w:sz="0" w:space="0" w:color="auto"/>
                      </w:divBdr>
                      <w:divsChild>
                        <w:div w:id="1644429465">
                          <w:marLeft w:val="0"/>
                          <w:marRight w:val="0"/>
                          <w:marTop w:val="750"/>
                          <w:marBottom w:val="0"/>
                          <w:divBdr>
                            <w:top w:val="none" w:sz="0" w:space="0" w:color="auto"/>
                            <w:left w:val="none" w:sz="0" w:space="0" w:color="auto"/>
                            <w:bottom w:val="none" w:sz="0" w:space="0" w:color="auto"/>
                            <w:right w:val="none" w:sz="0" w:space="0" w:color="auto"/>
                          </w:divBdr>
                          <w:divsChild>
                            <w:div w:id="1762097837">
                              <w:marLeft w:val="0"/>
                              <w:marRight w:val="0"/>
                              <w:marTop w:val="0"/>
                              <w:marBottom w:val="0"/>
                              <w:divBdr>
                                <w:top w:val="none" w:sz="0" w:space="0" w:color="auto"/>
                                <w:left w:val="none" w:sz="0" w:space="0" w:color="auto"/>
                                <w:bottom w:val="none" w:sz="0" w:space="0" w:color="auto"/>
                                <w:right w:val="none" w:sz="0" w:space="0" w:color="auto"/>
                              </w:divBdr>
                              <w:divsChild>
                                <w:div w:id="1804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209">
              <w:marLeft w:val="0"/>
              <w:marRight w:val="0"/>
              <w:marTop w:val="600"/>
              <w:marBottom w:val="0"/>
              <w:divBdr>
                <w:top w:val="none" w:sz="0" w:space="0" w:color="auto"/>
                <w:left w:val="none" w:sz="0" w:space="0" w:color="auto"/>
                <w:bottom w:val="none" w:sz="0" w:space="9" w:color="auto"/>
                <w:right w:val="none" w:sz="0" w:space="0" w:color="auto"/>
              </w:divBdr>
              <w:divsChild>
                <w:div w:id="1724406973">
                  <w:marLeft w:val="0"/>
                  <w:marRight w:val="0"/>
                  <w:marTop w:val="0"/>
                  <w:marBottom w:val="0"/>
                  <w:divBdr>
                    <w:top w:val="none" w:sz="0" w:space="0" w:color="auto"/>
                    <w:left w:val="none" w:sz="0" w:space="0" w:color="auto"/>
                    <w:bottom w:val="none" w:sz="0" w:space="0" w:color="auto"/>
                    <w:right w:val="none" w:sz="0" w:space="0" w:color="auto"/>
                  </w:divBdr>
                  <w:divsChild>
                    <w:div w:id="303852467">
                      <w:marLeft w:val="0"/>
                      <w:marRight w:val="0"/>
                      <w:marTop w:val="0"/>
                      <w:marBottom w:val="0"/>
                      <w:divBdr>
                        <w:top w:val="none" w:sz="0" w:space="0" w:color="auto"/>
                        <w:left w:val="none" w:sz="0" w:space="0" w:color="auto"/>
                        <w:bottom w:val="none" w:sz="0" w:space="0" w:color="auto"/>
                        <w:right w:val="none" w:sz="0" w:space="0" w:color="auto"/>
                      </w:divBdr>
                    </w:div>
                  </w:divsChild>
                </w:div>
                <w:div w:id="888615398">
                  <w:marLeft w:val="0"/>
                  <w:marRight w:val="0"/>
                  <w:marTop w:val="0"/>
                  <w:marBottom w:val="0"/>
                  <w:divBdr>
                    <w:top w:val="none" w:sz="0" w:space="0" w:color="auto"/>
                    <w:left w:val="none" w:sz="0" w:space="0" w:color="auto"/>
                    <w:bottom w:val="none" w:sz="0" w:space="0" w:color="auto"/>
                    <w:right w:val="none" w:sz="0" w:space="0" w:color="auto"/>
                  </w:divBdr>
                  <w:divsChild>
                    <w:div w:id="1711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2486">
          <w:marLeft w:val="0"/>
          <w:marRight w:val="0"/>
          <w:marTop w:val="0"/>
          <w:marBottom w:val="0"/>
          <w:divBdr>
            <w:top w:val="none" w:sz="0" w:space="0" w:color="auto"/>
            <w:left w:val="none" w:sz="0" w:space="0" w:color="auto"/>
            <w:bottom w:val="none" w:sz="0" w:space="0" w:color="auto"/>
            <w:right w:val="none" w:sz="0" w:space="0" w:color="auto"/>
          </w:divBdr>
          <w:divsChild>
            <w:div w:id="1588728078">
              <w:marLeft w:val="0"/>
              <w:marRight w:val="0"/>
              <w:marTop w:val="0"/>
              <w:marBottom w:val="0"/>
              <w:divBdr>
                <w:top w:val="none" w:sz="0" w:space="0" w:color="auto"/>
                <w:left w:val="none" w:sz="0" w:space="0" w:color="auto"/>
                <w:bottom w:val="none" w:sz="0" w:space="0" w:color="auto"/>
                <w:right w:val="none" w:sz="0" w:space="0" w:color="auto"/>
              </w:divBdr>
              <w:divsChild>
                <w:div w:id="1833519358">
                  <w:marLeft w:val="0"/>
                  <w:marRight w:val="0"/>
                  <w:marTop w:val="0"/>
                  <w:marBottom w:val="0"/>
                  <w:divBdr>
                    <w:top w:val="none" w:sz="0" w:space="0" w:color="auto"/>
                    <w:left w:val="none" w:sz="0" w:space="0" w:color="auto"/>
                    <w:bottom w:val="none" w:sz="0" w:space="0" w:color="auto"/>
                    <w:right w:val="none" w:sz="0" w:space="0" w:color="auto"/>
                  </w:divBdr>
                  <w:divsChild>
                    <w:div w:id="351691202">
                      <w:marLeft w:val="0"/>
                      <w:marRight w:val="0"/>
                      <w:marTop w:val="0"/>
                      <w:marBottom w:val="0"/>
                      <w:divBdr>
                        <w:top w:val="none" w:sz="0" w:space="0" w:color="auto"/>
                        <w:left w:val="none" w:sz="0" w:space="0" w:color="auto"/>
                        <w:bottom w:val="none" w:sz="0" w:space="0" w:color="auto"/>
                        <w:right w:val="none" w:sz="0" w:space="0" w:color="auto"/>
                      </w:divBdr>
                      <w:divsChild>
                        <w:div w:id="456021936">
                          <w:marLeft w:val="0"/>
                          <w:marRight w:val="0"/>
                          <w:marTop w:val="0"/>
                          <w:marBottom w:val="0"/>
                          <w:divBdr>
                            <w:top w:val="none" w:sz="0" w:space="0" w:color="auto"/>
                            <w:left w:val="none" w:sz="0" w:space="0" w:color="auto"/>
                            <w:bottom w:val="none" w:sz="0" w:space="0" w:color="auto"/>
                            <w:right w:val="none" w:sz="0" w:space="0" w:color="auto"/>
                          </w:divBdr>
                          <w:divsChild>
                            <w:div w:id="1369449001">
                              <w:marLeft w:val="0"/>
                              <w:marRight w:val="0"/>
                              <w:marTop w:val="0"/>
                              <w:marBottom w:val="0"/>
                              <w:divBdr>
                                <w:top w:val="none" w:sz="0" w:space="0" w:color="auto"/>
                                <w:left w:val="none" w:sz="0" w:space="0" w:color="auto"/>
                                <w:bottom w:val="none" w:sz="0" w:space="0" w:color="auto"/>
                                <w:right w:val="none" w:sz="0" w:space="0" w:color="auto"/>
                              </w:divBdr>
                              <w:divsChild>
                                <w:div w:id="177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118">
                          <w:marLeft w:val="0"/>
                          <w:marRight w:val="0"/>
                          <w:marTop w:val="0"/>
                          <w:marBottom w:val="0"/>
                          <w:divBdr>
                            <w:top w:val="none" w:sz="0" w:space="0" w:color="auto"/>
                            <w:left w:val="none" w:sz="0" w:space="0" w:color="auto"/>
                            <w:bottom w:val="none" w:sz="0" w:space="0" w:color="auto"/>
                            <w:right w:val="none" w:sz="0" w:space="0" w:color="auto"/>
                          </w:divBdr>
                          <w:divsChild>
                            <w:div w:id="433522673">
                              <w:marLeft w:val="0"/>
                              <w:marRight w:val="0"/>
                              <w:marTop w:val="0"/>
                              <w:marBottom w:val="0"/>
                              <w:divBdr>
                                <w:top w:val="none" w:sz="0" w:space="0" w:color="auto"/>
                                <w:left w:val="none" w:sz="0" w:space="0" w:color="auto"/>
                                <w:bottom w:val="none" w:sz="0" w:space="0" w:color="auto"/>
                                <w:right w:val="none" w:sz="0" w:space="0" w:color="auto"/>
                              </w:divBdr>
                              <w:divsChild>
                                <w:div w:id="3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695">
                          <w:marLeft w:val="0"/>
                          <w:marRight w:val="0"/>
                          <w:marTop w:val="750"/>
                          <w:marBottom w:val="0"/>
                          <w:divBdr>
                            <w:top w:val="none" w:sz="0" w:space="0" w:color="auto"/>
                            <w:left w:val="none" w:sz="0" w:space="0" w:color="auto"/>
                            <w:bottom w:val="none" w:sz="0" w:space="0" w:color="auto"/>
                            <w:right w:val="none" w:sz="0" w:space="0" w:color="auto"/>
                          </w:divBdr>
                          <w:divsChild>
                            <w:div w:id="1975089623">
                              <w:marLeft w:val="0"/>
                              <w:marRight w:val="0"/>
                              <w:marTop w:val="0"/>
                              <w:marBottom w:val="0"/>
                              <w:divBdr>
                                <w:top w:val="none" w:sz="0" w:space="0" w:color="auto"/>
                                <w:left w:val="none" w:sz="0" w:space="0" w:color="auto"/>
                                <w:bottom w:val="none" w:sz="0" w:space="0" w:color="auto"/>
                                <w:right w:val="none" w:sz="0" w:space="0" w:color="auto"/>
                              </w:divBdr>
                              <w:divsChild>
                                <w:div w:id="58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68059851">
      <w:bodyDiv w:val="1"/>
      <w:marLeft w:val="0"/>
      <w:marRight w:val="0"/>
      <w:marTop w:val="0"/>
      <w:marBottom w:val="0"/>
      <w:divBdr>
        <w:top w:val="none" w:sz="0" w:space="0" w:color="auto"/>
        <w:left w:val="none" w:sz="0" w:space="0" w:color="auto"/>
        <w:bottom w:val="none" w:sz="0" w:space="0" w:color="auto"/>
        <w:right w:val="none" w:sz="0" w:space="0" w:color="auto"/>
      </w:divBdr>
      <w:divsChild>
        <w:div w:id="198277321">
          <w:marLeft w:val="0"/>
          <w:marRight w:val="0"/>
          <w:marTop w:val="0"/>
          <w:marBottom w:val="0"/>
          <w:divBdr>
            <w:top w:val="none" w:sz="0" w:space="0" w:color="auto"/>
            <w:left w:val="none" w:sz="0" w:space="0" w:color="auto"/>
            <w:bottom w:val="none" w:sz="0" w:space="0" w:color="auto"/>
            <w:right w:val="none" w:sz="0" w:space="0" w:color="auto"/>
          </w:divBdr>
          <w:divsChild>
            <w:div w:id="1831868539">
              <w:marLeft w:val="0"/>
              <w:marRight w:val="0"/>
              <w:marTop w:val="0"/>
              <w:marBottom w:val="0"/>
              <w:divBdr>
                <w:top w:val="none" w:sz="0" w:space="0" w:color="auto"/>
                <w:left w:val="none" w:sz="0" w:space="0" w:color="auto"/>
                <w:bottom w:val="none" w:sz="0" w:space="0" w:color="auto"/>
                <w:right w:val="none" w:sz="0" w:space="0" w:color="auto"/>
              </w:divBdr>
              <w:divsChild>
                <w:div w:id="876696501">
                  <w:marLeft w:val="0"/>
                  <w:marRight w:val="0"/>
                  <w:marTop w:val="0"/>
                  <w:marBottom w:val="0"/>
                  <w:divBdr>
                    <w:top w:val="none" w:sz="0" w:space="0" w:color="auto"/>
                    <w:left w:val="none" w:sz="0" w:space="0" w:color="auto"/>
                    <w:bottom w:val="none" w:sz="0" w:space="0" w:color="auto"/>
                    <w:right w:val="none" w:sz="0" w:space="0" w:color="auto"/>
                  </w:divBdr>
                  <w:divsChild>
                    <w:div w:id="512691899">
                      <w:marLeft w:val="0"/>
                      <w:marRight w:val="0"/>
                      <w:marTop w:val="0"/>
                      <w:marBottom w:val="0"/>
                      <w:divBdr>
                        <w:top w:val="none" w:sz="0" w:space="0" w:color="auto"/>
                        <w:left w:val="none" w:sz="0" w:space="0" w:color="auto"/>
                        <w:bottom w:val="none" w:sz="0" w:space="0" w:color="auto"/>
                        <w:right w:val="none" w:sz="0" w:space="0" w:color="auto"/>
                      </w:divBdr>
                      <w:divsChild>
                        <w:div w:id="940528279">
                          <w:marLeft w:val="0"/>
                          <w:marRight w:val="0"/>
                          <w:marTop w:val="750"/>
                          <w:marBottom w:val="0"/>
                          <w:divBdr>
                            <w:top w:val="none" w:sz="0" w:space="0" w:color="auto"/>
                            <w:left w:val="none" w:sz="0" w:space="0" w:color="auto"/>
                            <w:bottom w:val="none" w:sz="0" w:space="0" w:color="auto"/>
                            <w:right w:val="none" w:sz="0" w:space="0" w:color="auto"/>
                          </w:divBdr>
                          <w:divsChild>
                            <w:div w:id="1151945905">
                              <w:marLeft w:val="0"/>
                              <w:marRight w:val="0"/>
                              <w:marTop w:val="0"/>
                              <w:marBottom w:val="0"/>
                              <w:divBdr>
                                <w:top w:val="none" w:sz="0" w:space="0" w:color="auto"/>
                                <w:left w:val="none" w:sz="0" w:space="0" w:color="auto"/>
                                <w:bottom w:val="none" w:sz="0" w:space="0" w:color="auto"/>
                                <w:right w:val="none" w:sz="0" w:space="0" w:color="auto"/>
                              </w:divBdr>
                              <w:divsChild>
                                <w:div w:id="1876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545">
              <w:marLeft w:val="0"/>
              <w:marRight w:val="0"/>
              <w:marTop w:val="600"/>
              <w:marBottom w:val="0"/>
              <w:divBdr>
                <w:top w:val="none" w:sz="0" w:space="0" w:color="auto"/>
                <w:left w:val="none" w:sz="0" w:space="0" w:color="auto"/>
                <w:bottom w:val="none" w:sz="0" w:space="9" w:color="auto"/>
                <w:right w:val="none" w:sz="0" w:space="0" w:color="auto"/>
              </w:divBdr>
              <w:divsChild>
                <w:div w:id="574171626">
                  <w:marLeft w:val="0"/>
                  <w:marRight w:val="0"/>
                  <w:marTop w:val="0"/>
                  <w:marBottom w:val="0"/>
                  <w:divBdr>
                    <w:top w:val="none" w:sz="0" w:space="0" w:color="auto"/>
                    <w:left w:val="none" w:sz="0" w:space="0" w:color="auto"/>
                    <w:bottom w:val="none" w:sz="0" w:space="0" w:color="auto"/>
                    <w:right w:val="none" w:sz="0" w:space="0" w:color="auto"/>
                  </w:divBdr>
                  <w:divsChild>
                    <w:div w:id="1232354059">
                      <w:marLeft w:val="0"/>
                      <w:marRight w:val="0"/>
                      <w:marTop w:val="0"/>
                      <w:marBottom w:val="0"/>
                      <w:divBdr>
                        <w:top w:val="none" w:sz="0" w:space="0" w:color="auto"/>
                        <w:left w:val="none" w:sz="0" w:space="0" w:color="auto"/>
                        <w:bottom w:val="none" w:sz="0" w:space="0" w:color="auto"/>
                        <w:right w:val="none" w:sz="0" w:space="0" w:color="auto"/>
                      </w:divBdr>
                    </w:div>
                  </w:divsChild>
                </w:div>
                <w:div w:id="1136411774">
                  <w:marLeft w:val="0"/>
                  <w:marRight w:val="0"/>
                  <w:marTop w:val="0"/>
                  <w:marBottom w:val="0"/>
                  <w:divBdr>
                    <w:top w:val="none" w:sz="0" w:space="0" w:color="auto"/>
                    <w:left w:val="none" w:sz="0" w:space="0" w:color="auto"/>
                    <w:bottom w:val="none" w:sz="0" w:space="0" w:color="auto"/>
                    <w:right w:val="none" w:sz="0" w:space="0" w:color="auto"/>
                  </w:divBdr>
                  <w:divsChild>
                    <w:div w:id="964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8948">
          <w:marLeft w:val="0"/>
          <w:marRight w:val="0"/>
          <w:marTop w:val="0"/>
          <w:marBottom w:val="0"/>
          <w:divBdr>
            <w:top w:val="none" w:sz="0" w:space="0" w:color="auto"/>
            <w:left w:val="none" w:sz="0" w:space="0" w:color="auto"/>
            <w:bottom w:val="none" w:sz="0" w:space="0" w:color="auto"/>
            <w:right w:val="none" w:sz="0" w:space="0" w:color="auto"/>
          </w:divBdr>
          <w:divsChild>
            <w:div w:id="1619752212">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1423407846">
                      <w:marLeft w:val="0"/>
                      <w:marRight w:val="0"/>
                      <w:marTop w:val="0"/>
                      <w:marBottom w:val="0"/>
                      <w:divBdr>
                        <w:top w:val="none" w:sz="0" w:space="0" w:color="auto"/>
                        <w:left w:val="none" w:sz="0" w:space="0" w:color="auto"/>
                        <w:bottom w:val="none" w:sz="0" w:space="0" w:color="auto"/>
                        <w:right w:val="none" w:sz="0" w:space="0" w:color="auto"/>
                      </w:divBdr>
                      <w:divsChild>
                        <w:div w:id="2056659946">
                          <w:marLeft w:val="0"/>
                          <w:marRight w:val="0"/>
                          <w:marTop w:val="0"/>
                          <w:marBottom w:val="0"/>
                          <w:divBdr>
                            <w:top w:val="none" w:sz="0" w:space="0" w:color="auto"/>
                            <w:left w:val="none" w:sz="0" w:space="0" w:color="auto"/>
                            <w:bottom w:val="none" w:sz="0" w:space="0" w:color="auto"/>
                            <w:right w:val="none" w:sz="0" w:space="0" w:color="auto"/>
                          </w:divBdr>
                          <w:divsChild>
                            <w:div w:id="455372007">
                              <w:marLeft w:val="0"/>
                              <w:marRight w:val="0"/>
                              <w:marTop w:val="0"/>
                              <w:marBottom w:val="0"/>
                              <w:divBdr>
                                <w:top w:val="none" w:sz="0" w:space="0" w:color="auto"/>
                                <w:left w:val="none" w:sz="0" w:space="0" w:color="auto"/>
                                <w:bottom w:val="none" w:sz="0" w:space="0" w:color="auto"/>
                                <w:right w:val="none" w:sz="0" w:space="0" w:color="auto"/>
                              </w:divBdr>
                              <w:divsChild>
                                <w:div w:id="1952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013">
                          <w:marLeft w:val="0"/>
                          <w:marRight w:val="0"/>
                          <w:marTop w:val="0"/>
                          <w:marBottom w:val="0"/>
                          <w:divBdr>
                            <w:top w:val="none" w:sz="0" w:space="0" w:color="auto"/>
                            <w:left w:val="none" w:sz="0" w:space="0" w:color="auto"/>
                            <w:bottom w:val="none" w:sz="0" w:space="0" w:color="auto"/>
                            <w:right w:val="none" w:sz="0" w:space="0" w:color="auto"/>
                          </w:divBdr>
                          <w:divsChild>
                            <w:div w:id="1931310072">
                              <w:marLeft w:val="0"/>
                              <w:marRight w:val="0"/>
                              <w:marTop w:val="0"/>
                              <w:marBottom w:val="0"/>
                              <w:divBdr>
                                <w:top w:val="none" w:sz="0" w:space="0" w:color="auto"/>
                                <w:left w:val="none" w:sz="0" w:space="0" w:color="auto"/>
                                <w:bottom w:val="none" w:sz="0" w:space="0" w:color="auto"/>
                                <w:right w:val="none" w:sz="0" w:space="0" w:color="auto"/>
                              </w:divBdr>
                              <w:divsChild>
                                <w:div w:id="1205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90007">
                          <w:marLeft w:val="0"/>
                          <w:marRight w:val="0"/>
                          <w:marTop w:val="750"/>
                          <w:marBottom w:val="0"/>
                          <w:divBdr>
                            <w:top w:val="none" w:sz="0" w:space="0" w:color="auto"/>
                            <w:left w:val="none" w:sz="0" w:space="0" w:color="auto"/>
                            <w:bottom w:val="none" w:sz="0" w:space="0" w:color="auto"/>
                            <w:right w:val="none" w:sz="0" w:space="0" w:color="auto"/>
                          </w:divBdr>
                          <w:divsChild>
                            <w:div w:id="510266703">
                              <w:marLeft w:val="0"/>
                              <w:marRight w:val="0"/>
                              <w:marTop w:val="0"/>
                              <w:marBottom w:val="0"/>
                              <w:divBdr>
                                <w:top w:val="none" w:sz="0" w:space="0" w:color="auto"/>
                                <w:left w:val="none" w:sz="0" w:space="0" w:color="auto"/>
                                <w:bottom w:val="none" w:sz="0" w:space="0" w:color="auto"/>
                                <w:right w:val="none" w:sz="0" w:space="0" w:color="auto"/>
                              </w:divBdr>
                              <w:divsChild>
                                <w:div w:id="10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49265094">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4113560">
      <w:bodyDiv w:val="1"/>
      <w:marLeft w:val="0"/>
      <w:marRight w:val="0"/>
      <w:marTop w:val="0"/>
      <w:marBottom w:val="0"/>
      <w:divBdr>
        <w:top w:val="none" w:sz="0" w:space="0" w:color="auto"/>
        <w:left w:val="none" w:sz="0" w:space="0" w:color="auto"/>
        <w:bottom w:val="none" w:sz="0" w:space="0" w:color="auto"/>
        <w:right w:val="none" w:sz="0" w:space="0" w:color="auto"/>
      </w:divBdr>
      <w:divsChild>
        <w:div w:id="682172172">
          <w:marLeft w:val="240"/>
          <w:marRight w:val="0"/>
          <w:marTop w:val="240"/>
          <w:marBottom w:val="240"/>
          <w:divBdr>
            <w:top w:val="none" w:sz="0" w:space="0" w:color="auto"/>
            <w:left w:val="none" w:sz="0" w:space="0" w:color="auto"/>
            <w:bottom w:val="none" w:sz="0" w:space="0" w:color="auto"/>
            <w:right w:val="none" w:sz="0" w:space="0" w:color="auto"/>
          </w:divBdr>
        </w:div>
      </w:divsChild>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694893398">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0447415">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934133">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05184127">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89444891">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2978984">
      <w:bodyDiv w:val="1"/>
      <w:marLeft w:val="0"/>
      <w:marRight w:val="0"/>
      <w:marTop w:val="0"/>
      <w:marBottom w:val="0"/>
      <w:divBdr>
        <w:top w:val="none" w:sz="0" w:space="0" w:color="auto"/>
        <w:left w:val="none" w:sz="0" w:space="0" w:color="auto"/>
        <w:bottom w:val="none" w:sz="0" w:space="0" w:color="auto"/>
        <w:right w:val="none" w:sz="0" w:space="0" w:color="auto"/>
      </w:divBdr>
      <w:divsChild>
        <w:div w:id="273900093">
          <w:marLeft w:val="240"/>
          <w:marRight w:val="0"/>
          <w:marTop w:val="240"/>
          <w:marBottom w:val="240"/>
          <w:divBdr>
            <w:top w:val="none" w:sz="0" w:space="0" w:color="auto"/>
            <w:left w:val="none" w:sz="0" w:space="0" w:color="auto"/>
            <w:bottom w:val="none" w:sz="0" w:space="0" w:color="auto"/>
            <w:right w:val="none" w:sz="0" w:space="0" w:color="auto"/>
          </w:divBdr>
        </w:div>
      </w:divsChild>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39088395">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usa.org/news-storytelling/news/2025/5/13/majority-presbyteries-have-approved-amendment-24-c" TargetMode="External"/><Relationship Id="rId3" Type="http://schemas.openxmlformats.org/officeDocument/2006/relationships/settings" Target="settings.xml"/><Relationship Id="rId7" Type="http://schemas.openxmlformats.org/officeDocument/2006/relationships/hyperlink" Target="https://www.biblegateway.com/passage/?search=Acts%202%3A1-21%0A&amp;version=NRSVue&amp;interface=print&amp;showfootnotes=no&amp;showxrefs=no&amp;showheadings=no&amp;showwoj=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10</cp:revision>
  <cp:lastPrinted>2025-05-09T21:15:00Z</cp:lastPrinted>
  <dcterms:created xsi:type="dcterms:W3CDTF">2025-06-03T21:09:00Z</dcterms:created>
  <dcterms:modified xsi:type="dcterms:W3CDTF">2025-06-07T21:22:00Z</dcterms:modified>
</cp:coreProperties>
</file>