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4787" w14:textId="77777777" w:rsidR="00416858" w:rsidRDefault="00416858"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6D92C487" w14:textId="77777777" w:rsidR="00416858" w:rsidRDefault="00416858"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462E194A" w14:textId="21B283A4"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A06CF0">
        <w:rPr>
          <w:rFonts w:ascii="Times New Roman" w:hAnsi="Times New Roman" w:cs="Times New Roman"/>
          <w:sz w:val="24"/>
          <w:szCs w:val="24"/>
        </w:rPr>
        <w:t>An Introvert’s Pentecost</w:t>
      </w:r>
      <w:r w:rsidR="00C303CA">
        <w:rPr>
          <w:rFonts w:ascii="Times New Roman" w:hAnsi="Times New Roman" w:cs="Times New Roman"/>
          <w:sz w:val="24"/>
          <w:szCs w:val="24"/>
        </w:rPr>
        <w:t>”</w:t>
      </w:r>
      <w:r w:rsidR="0066466A">
        <w:rPr>
          <w:rFonts w:ascii="Times New Roman" w:hAnsi="Times New Roman" w:cs="Times New Roman"/>
          <w:sz w:val="24"/>
          <w:szCs w:val="24"/>
        </w:rPr>
        <w:t xml:space="preserve"> or “Finding purpose in your baptism”</w:t>
      </w: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483780E1" w14:textId="5C9E92EF" w:rsidR="000306DD" w:rsidRPr="001055DC" w:rsidRDefault="000306DD"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0306DD">
        <w:rPr>
          <w:rFonts w:ascii="Times New Roman" w:hAnsi="Times New Roman" w:cs="Times New Roman"/>
          <w:sz w:val="24"/>
          <w:szCs w:val="24"/>
        </w:rPr>
        <w:t xml:space="preserve">John </w:t>
      </w:r>
      <w:r w:rsidR="003D15AC">
        <w:rPr>
          <w:rFonts w:ascii="Times New Roman" w:hAnsi="Times New Roman" w:cs="Times New Roman"/>
          <w:sz w:val="24"/>
          <w:szCs w:val="24"/>
        </w:rPr>
        <w:t>20:19-23; 1 Corinthians 12:3b-13</w:t>
      </w:r>
    </w:p>
    <w:p w14:paraId="6342F673" w14:textId="5401D208" w:rsidR="00216FEF" w:rsidRPr="001055DC" w:rsidRDefault="00580EAD"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 </w:t>
      </w:r>
      <w:r w:rsidR="00A06CF0">
        <w:rPr>
          <w:rFonts w:ascii="Times New Roman" w:hAnsi="Times New Roman" w:cs="Times New Roman"/>
          <w:sz w:val="24"/>
          <w:szCs w:val="24"/>
        </w:rPr>
        <w:t>28</w:t>
      </w:r>
      <w:r w:rsidR="006550BF" w:rsidRPr="001055DC">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r w:rsidR="00722CBD" w:rsidRPr="001055DC">
        <w:rPr>
          <w:rFonts w:ascii="Times New Roman" w:hAnsi="Times New Roman" w:cs="Times New Roman"/>
          <w:sz w:val="24"/>
          <w:szCs w:val="24"/>
        </w:rPr>
        <w:t xml:space="preserve"> </w:t>
      </w:r>
      <w:r w:rsidR="00A06CF0">
        <w:rPr>
          <w:rFonts w:ascii="Times New Roman" w:hAnsi="Times New Roman" w:cs="Times New Roman"/>
          <w:sz w:val="24"/>
          <w:szCs w:val="24"/>
        </w:rPr>
        <w:t>Pentecost</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2FDEFD6A" w14:textId="5E3CD21A" w:rsidR="000306DD" w:rsidRDefault="000306DD" w:rsidP="000306DD">
      <w:pPr>
        <w:shd w:val="clear" w:color="auto" w:fill="FFFFFF"/>
        <w:spacing w:after="0" w:line="240" w:lineRule="auto"/>
        <w:rPr>
          <w:rFonts w:ascii="Times New Roman" w:hAnsi="Times New Roman" w:cs="Times New Roman"/>
          <w:b/>
          <w:bCs/>
          <w:i/>
          <w:iCs/>
          <w:color w:val="000000"/>
          <w:sz w:val="20"/>
          <w:szCs w:val="20"/>
          <w:u w:val="single"/>
          <w:shd w:val="clear" w:color="auto" w:fill="FFFFFF"/>
        </w:rPr>
      </w:pPr>
      <w:bookmarkStart w:id="0" w:name="_Hlk133921800"/>
      <w:r w:rsidRPr="000306DD">
        <w:rPr>
          <w:rFonts w:ascii="Times New Roman" w:hAnsi="Times New Roman" w:cs="Times New Roman"/>
          <w:b/>
          <w:bCs/>
          <w:i/>
          <w:iCs/>
          <w:color w:val="000000"/>
          <w:sz w:val="20"/>
          <w:szCs w:val="20"/>
          <w:u w:val="single"/>
          <w:shd w:val="clear" w:color="auto" w:fill="FFFFFF"/>
        </w:rPr>
        <w:t>John</w:t>
      </w:r>
      <w:r w:rsidR="00A06CF0">
        <w:rPr>
          <w:rFonts w:ascii="Times New Roman" w:hAnsi="Times New Roman" w:cs="Times New Roman"/>
          <w:b/>
          <w:bCs/>
          <w:i/>
          <w:iCs/>
          <w:color w:val="000000"/>
          <w:sz w:val="20"/>
          <w:szCs w:val="20"/>
          <w:u w:val="single"/>
          <w:shd w:val="clear" w:color="auto" w:fill="FFFFFF"/>
        </w:rPr>
        <w:t xml:space="preserve"> 20:</w:t>
      </w:r>
      <w:r w:rsidRPr="000306DD">
        <w:rPr>
          <w:rFonts w:ascii="Times New Roman" w:hAnsi="Times New Roman" w:cs="Times New Roman"/>
          <w:b/>
          <w:bCs/>
          <w:i/>
          <w:iCs/>
          <w:color w:val="000000"/>
          <w:sz w:val="20"/>
          <w:szCs w:val="20"/>
          <w:u w:val="single"/>
          <w:shd w:val="clear" w:color="auto" w:fill="FFFFFF"/>
        </w:rPr>
        <w:t>1</w:t>
      </w:r>
      <w:r w:rsidR="000B4BF0">
        <w:rPr>
          <w:rFonts w:ascii="Times New Roman" w:hAnsi="Times New Roman" w:cs="Times New Roman"/>
          <w:b/>
          <w:bCs/>
          <w:i/>
          <w:iCs/>
          <w:color w:val="000000"/>
          <w:sz w:val="20"/>
          <w:szCs w:val="20"/>
          <w:u w:val="single"/>
          <w:shd w:val="clear" w:color="auto" w:fill="FFFFFF"/>
        </w:rPr>
        <w:t>9</w:t>
      </w:r>
      <w:r w:rsidRPr="000306DD">
        <w:rPr>
          <w:rFonts w:ascii="Times New Roman" w:hAnsi="Times New Roman" w:cs="Times New Roman"/>
          <w:b/>
          <w:bCs/>
          <w:i/>
          <w:iCs/>
          <w:color w:val="000000"/>
          <w:sz w:val="20"/>
          <w:szCs w:val="20"/>
          <w:u w:val="single"/>
          <w:shd w:val="clear" w:color="auto" w:fill="FFFFFF"/>
        </w:rPr>
        <w:t>-</w:t>
      </w:r>
      <w:r w:rsidR="00FE74DE">
        <w:rPr>
          <w:rFonts w:ascii="Times New Roman" w:hAnsi="Times New Roman" w:cs="Times New Roman"/>
          <w:b/>
          <w:bCs/>
          <w:i/>
          <w:iCs/>
          <w:color w:val="000000"/>
          <w:sz w:val="20"/>
          <w:szCs w:val="20"/>
          <w:u w:val="single"/>
          <w:shd w:val="clear" w:color="auto" w:fill="FFFFFF"/>
        </w:rPr>
        <w:t>2</w:t>
      </w:r>
      <w:r w:rsidR="000B4BF0">
        <w:rPr>
          <w:rFonts w:ascii="Times New Roman" w:hAnsi="Times New Roman" w:cs="Times New Roman"/>
          <w:b/>
          <w:bCs/>
          <w:i/>
          <w:iCs/>
          <w:color w:val="000000"/>
          <w:sz w:val="20"/>
          <w:szCs w:val="20"/>
          <w:u w:val="single"/>
          <w:shd w:val="clear" w:color="auto" w:fill="FFFFFF"/>
        </w:rPr>
        <w:t>3</w:t>
      </w:r>
    </w:p>
    <w:p w14:paraId="02882235" w14:textId="77777777" w:rsidR="000B4BF0" w:rsidRPr="000B4BF0" w:rsidRDefault="000B4BF0" w:rsidP="000306DD">
      <w:pPr>
        <w:shd w:val="clear" w:color="auto" w:fill="FFFFFF"/>
        <w:spacing w:after="0" w:line="240" w:lineRule="auto"/>
        <w:rPr>
          <w:rFonts w:ascii="Times New Roman" w:hAnsi="Times New Roman" w:cs="Times New Roman"/>
          <w:b/>
          <w:bCs/>
          <w:i/>
          <w:iCs/>
          <w:color w:val="000000"/>
          <w:sz w:val="20"/>
          <w:szCs w:val="20"/>
          <w:shd w:val="clear" w:color="auto" w:fill="FFFFFF"/>
        </w:rPr>
      </w:pPr>
    </w:p>
    <w:bookmarkEnd w:id="0"/>
    <w:p w14:paraId="63366120" w14:textId="66363752" w:rsidR="000B4BF0" w:rsidRDefault="003D15AC"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3D15AC">
        <w:rPr>
          <w:rFonts w:ascii="Times New Roman" w:hAnsi="Times New Roman" w:cs="Times New Roman"/>
          <w:b/>
          <w:bCs/>
          <w:i/>
          <w:iCs/>
          <w:color w:val="000000"/>
          <w:sz w:val="20"/>
          <w:szCs w:val="20"/>
          <w:shd w:val="clear" w:color="auto" w:fill="FFFFFF"/>
          <w:vertAlign w:val="superscript"/>
        </w:rPr>
        <w:t>9 </w:t>
      </w:r>
      <w:r w:rsidRPr="003D15AC">
        <w:rPr>
          <w:rFonts w:ascii="Times New Roman" w:hAnsi="Times New Roman" w:cs="Times New Roman"/>
          <w:b/>
          <w:bCs/>
          <w:i/>
          <w:iCs/>
          <w:color w:val="000000"/>
          <w:sz w:val="20"/>
          <w:szCs w:val="20"/>
          <w:shd w:val="clear" w:color="auto" w:fill="FFFFFF"/>
        </w:rPr>
        <w:t>When it was evening on that day, the first day of the week, and the doors were locked where the disciples were, for fear of the Jews, Jesus came and stood among them and said, “Peace be with you.” </w:t>
      </w:r>
      <w:r w:rsidRPr="003D15AC">
        <w:rPr>
          <w:rFonts w:ascii="Times New Roman" w:hAnsi="Times New Roman" w:cs="Times New Roman"/>
          <w:b/>
          <w:bCs/>
          <w:i/>
          <w:iCs/>
          <w:color w:val="000000"/>
          <w:sz w:val="20"/>
          <w:szCs w:val="20"/>
          <w:shd w:val="clear" w:color="auto" w:fill="FFFFFF"/>
          <w:vertAlign w:val="superscript"/>
        </w:rPr>
        <w:t>20 </w:t>
      </w:r>
      <w:r w:rsidRPr="003D15AC">
        <w:rPr>
          <w:rFonts w:ascii="Times New Roman" w:hAnsi="Times New Roman" w:cs="Times New Roman"/>
          <w:b/>
          <w:bCs/>
          <w:i/>
          <w:iCs/>
          <w:color w:val="000000"/>
          <w:sz w:val="20"/>
          <w:szCs w:val="20"/>
          <w:shd w:val="clear" w:color="auto" w:fill="FFFFFF"/>
        </w:rPr>
        <w:t>After he said this, he showed them his hands and his side. Then the disciples rejoiced when they saw the Lord. </w:t>
      </w:r>
      <w:r w:rsidRPr="003D15AC">
        <w:rPr>
          <w:rFonts w:ascii="Times New Roman" w:hAnsi="Times New Roman" w:cs="Times New Roman"/>
          <w:b/>
          <w:bCs/>
          <w:i/>
          <w:iCs/>
          <w:color w:val="000000"/>
          <w:sz w:val="20"/>
          <w:szCs w:val="20"/>
          <w:shd w:val="clear" w:color="auto" w:fill="FFFFFF"/>
          <w:vertAlign w:val="superscript"/>
        </w:rPr>
        <w:t>21 </w:t>
      </w:r>
      <w:r w:rsidRPr="003D15AC">
        <w:rPr>
          <w:rFonts w:ascii="Times New Roman" w:hAnsi="Times New Roman" w:cs="Times New Roman"/>
          <w:b/>
          <w:bCs/>
          <w:i/>
          <w:iCs/>
          <w:color w:val="000000"/>
          <w:sz w:val="20"/>
          <w:szCs w:val="20"/>
          <w:shd w:val="clear" w:color="auto" w:fill="FFFFFF"/>
        </w:rPr>
        <w:t>Jesus said to them again, “Peace be with you. As the Father has sent me, so I send you</w:t>
      </w:r>
      <w:bookmarkStart w:id="1" w:name="_Hlk136112467"/>
      <w:r w:rsidRPr="003D15AC">
        <w:rPr>
          <w:rFonts w:ascii="Times New Roman" w:hAnsi="Times New Roman" w:cs="Times New Roman"/>
          <w:b/>
          <w:bCs/>
          <w:i/>
          <w:iCs/>
          <w:color w:val="000000"/>
          <w:sz w:val="20"/>
          <w:szCs w:val="20"/>
          <w:shd w:val="clear" w:color="auto" w:fill="FFFFFF"/>
        </w:rPr>
        <w:t>.” </w:t>
      </w:r>
      <w:r w:rsidRPr="003D15AC">
        <w:rPr>
          <w:rFonts w:ascii="Times New Roman" w:hAnsi="Times New Roman" w:cs="Times New Roman"/>
          <w:b/>
          <w:bCs/>
          <w:i/>
          <w:iCs/>
          <w:color w:val="000000"/>
          <w:sz w:val="20"/>
          <w:szCs w:val="20"/>
          <w:shd w:val="clear" w:color="auto" w:fill="FFFFFF"/>
          <w:vertAlign w:val="superscript"/>
        </w:rPr>
        <w:t>22 </w:t>
      </w:r>
      <w:r w:rsidRPr="003D15AC">
        <w:rPr>
          <w:rFonts w:ascii="Times New Roman" w:hAnsi="Times New Roman" w:cs="Times New Roman"/>
          <w:b/>
          <w:bCs/>
          <w:i/>
          <w:iCs/>
          <w:color w:val="000000"/>
          <w:sz w:val="20"/>
          <w:szCs w:val="20"/>
          <w:shd w:val="clear" w:color="auto" w:fill="FFFFFF"/>
        </w:rPr>
        <w:t>When he had said this, he breathed on them and said to them, “Receive the Holy Spirit.</w:t>
      </w:r>
      <w:bookmarkEnd w:id="1"/>
      <w:r w:rsidRPr="003D15AC">
        <w:rPr>
          <w:rFonts w:ascii="Times New Roman" w:hAnsi="Times New Roman" w:cs="Times New Roman"/>
          <w:b/>
          <w:bCs/>
          <w:i/>
          <w:iCs/>
          <w:color w:val="000000"/>
          <w:sz w:val="20"/>
          <w:szCs w:val="20"/>
          <w:shd w:val="clear" w:color="auto" w:fill="FFFFFF"/>
        </w:rPr>
        <w:t> </w:t>
      </w:r>
      <w:r w:rsidRPr="003D15AC">
        <w:rPr>
          <w:rFonts w:ascii="Times New Roman" w:hAnsi="Times New Roman" w:cs="Times New Roman"/>
          <w:b/>
          <w:bCs/>
          <w:i/>
          <w:iCs/>
          <w:color w:val="000000"/>
          <w:sz w:val="20"/>
          <w:szCs w:val="20"/>
          <w:shd w:val="clear" w:color="auto" w:fill="FFFFFF"/>
          <w:vertAlign w:val="superscript"/>
        </w:rPr>
        <w:t>23 </w:t>
      </w:r>
      <w:r w:rsidRPr="003D15AC">
        <w:rPr>
          <w:rFonts w:ascii="Times New Roman" w:hAnsi="Times New Roman" w:cs="Times New Roman"/>
          <w:b/>
          <w:bCs/>
          <w:i/>
          <w:iCs/>
          <w:color w:val="000000"/>
          <w:sz w:val="20"/>
          <w:szCs w:val="20"/>
          <w:shd w:val="clear" w:color="auto" w:fill="FFFFFF"/>
        </w:rPr>
        <w:t>If you forgive the sins of any, they are forgiven them; if you retain the sins of any, they are retained.”</w:t>
      </w:r>
    </w:p>
    <w:p w14:paraId="6EF7BE08" w14:textId="77777777" w:rsidR="000B4BF0"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51513E7A" w14:textId="685A34FE" w:rsidR="000B4BF0" w:rsidRPr="000B4BF0"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0B4BF0">
        <w:rPr>
          <w:rFonts w:ascii="Times New Roman" w:hAnsi="Times New Roman" w:cs="Times New Roman"/>
          <w:b/>
          <w:bCs/>
          <w:i/>
          <w:iCs/>
          <w:color w:val="000000"/>
          <w:sz w:val="20"/>
          <w:szCs w:val="20"/>
          <w:u w:val="single"/>
          <w:shd w:val="clear" w:color="auto" w:fill="FFFFFF"/>
        </w:rPr>
        <w:t>1 Corinthians 12:3b-13</w:t>
      </w:r>
    </w:p>
    <w:p w14:paraId="122D5E65" w14:textId="77777777" w:rsidR="000B4BF0"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6A3A2F7E" w14:textId="5F23DC9E" w:rsidR="000B4BF0" w:rsidRPr="000B4BF0" w:rsidRDefault="000B4BF0" w:rsidP="000B4BF0">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0B4BF0">
        <w:rPr>
          <w:rFonts w:ascii="Times New Roman" w:hAnsi="Times New Roman" w:cs="Times New Roman"/>
          <w:b/>
          <w:bCs/>
          <w:i/>
          <w:iCs/>
          <w:color w:val="000000"/>
          <w:sz w:val="20"/>
          <w:szCs w:val="20"/>
          <w:shd w:val="clear" w:color="auto" w:fill="FFFFFF"/>
        </w:rPr>
        <w:t> </w:t>
      </w:r>
      <w:r w:rsidRPr="000B4BF0">
        <w:rPr>
          <w:rFonts w:ascii="Times New Roman" w:hAnsi="Times New Roman" w:cs="Times New Roman"/>
          <w:b/>
          <w:bCs/>
          <w:i/>
          <w:iCs/>
          <w:color w:val="000000"/>
          <w:sz w:val="20"/>
          <w:szCs w:val="20"/>
          <w:shd w:val="clear" w:color="auto" w:fill="FFFFFF"/>
          <w:vertAlign w:val="superscript"/>
        </w:rPr>
        <w:t>3 </w:t>
      </w:r>
      <w:r w:rsidRPr="000B4BF0">
        <w:rPr>
          <w:rFonts w:ascii="Times New Roman" w:hAnsi="Times New Roman" w:cs="Times New Roman"/>
          <w:b/>
          <w:bCs/>
          <w:i/>
          <w:iCs/>
          <w:color w:val="000000"/>
          <w:sz w:val="20"/>
          <w:szCs w:val="20"/>
          <w:shd w:val="clear" w:color="auto" w:fill="FFFFFF"/>
        </w:rPr>
        <w:t>Therefore I want you to understand that no one speaking by the Spirit of God ever says “Let Jesus be cursed!” and no one can say “Jesus is Lord” except by the Holy Spirit.</w:t>
      </w:r>
    </w:p>
    <w:p w14:paraId="553CE278" w14:textId="77777777" w:rsidR="000B4BF0" w:rsidRPr="000B4BF0" w:rsidRDefault="000B4BF0" w:rsidP="000B4BF0">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0B4BF0">
        <w:rPr>
          <w:rFonts w:ascii="Times New Roman" w:hAnsi="Times New Roman" w:cs="Times New Roman"/>
          <w:b/>
          <w:bCs/>
          <w:i/>
          <w:iCs/>
          <w:color w:val="000000"/>
          <w:sz w:val="20"/>
          <w:szCs w:val="20"/>
          <w:shd w:val="clear" w:color="auto" w:fill="FFFFFF"/>
          <w:vertAlign w:val="superscript"/>
        </w:rPr>
        <w:t>4 </w:t>
      </w:r>
      <w:r w:rsidRPr="000B4BF0">
        <w:rPr>
          <w:rFonts w:ascii="Times New Roman" w:hAnsi="Times New Roman" w:cs="Times New Roman"/>
          <w:b/>
          <w:bCs/>
          <w:i/>
          <w:iCs/>
          <w:color w:val="000000"/>
          <w:sz w:val="20"/>
          <w:szCs w:val="20"/>
          <w:shd w:val="clear" w:color="auto" w:fill="FFFFFF"/>
        </w:rPr>
        <w:t>Now there are varieties of gifts but the same Spirit, </w:t>
      </w:r>
      <w:r w:rsidRPr="000B4BF0">
        <w:rPr>
          <w:rFonts w:ascii="Times New Roman" w:hAnsi="Times New Roman" w:cs="Times New Roman"/>
          <w:b/>
          <w:bCs/>
          <w:i/>
          <w:iCs/>
          <w:color w:val="000000"/>
          <w:sz w:val="20"/>
          <w:szCs w:val="20"/>
          <w:shd w:val="clear" w:color="auto" w:fill="FFFFFF"/>
          <w:vertAlign w:val="superscript"/>
        </w:rPr>
        <w:t>5 </w:t>
      </w:r>
      <w:r w:rsidRPr="000B4BF0">
        <w:rPr>
          <w:rFonts w:ascii="Times New Roman" w:hAnsi="Times New Roman" w:cs="Times New Roman"/>
          <w:b/>
          <w:bCs/>
          <w:i/>
          <w:iCs/>
          <w:color w:val="000000"/>
          <w:sz w:val="20"/>
          <w:szCs w:val="20"/>
          <w:shd w:val="clear" w:color="auto" w:fill="FFFFFF"/>
        </w:rPr>
        <w:t>and there are varieties of services but the same Lord, </w:t>
      </w:r>
      <w:r w:rsidRPr="000B4BF0">
        <w:rPr>
          <w:rFonts w:ascii="Times New Roman" w:hAnsi="Times New Roman" w:cs="Times New Roman"/>
          <w:b/>
          <w:bCs/>
          <w:i/>
          <w:iCs/>
          <w:color w:val="000000"/>
          <w:sz w:val="20"/>
          <w:szCs w:val="20"/>
          <w:shd w:val="clear" w:color="auto" w:fill="FFFFFF"/>
          <w:vertAlign w:val="superscript"/>
        </w:rPr>
        <w:t>6 </w:t>
      </w:r>
      <w:r w:rsidRPr="000B4BF0">
        <w:rPr>
          <w:rFonts w:ascii="Times New Roman" w:hAnsi="Times New Roman" w:cs="Times New Roman"/>
          <w:b/>
          <w:bCs/>
          <w:i/>
          <w:iCs/>
          <w:color w:val="000000"/>
          <w:sz w:val="20"/>
          <w:szCs w:val="20"/>
          <w:shd w:val="clear" w:color="auto" w:fill="FFFFFF"/>
        </w:rPr>
        <w:t>and there are varieties of activities, but it is the same God who activates all of them in everyone. </w:t>
      </w:r>
      <w:r w:rsidRPr="000B4BF0">
        <w:rPr>
          <w:rFonts w:ascii="Times New Roman" w:hAnsi="Times New Roman" w:cs="Times New Roman"/>
          <w:b/>
          <w:bCs/>
          <w:i/>
          <w:iCs/>
          <w:color w:val="000000"/>
          <w:sz w:val="20"/>
          <w:szCs w:val="20"/>
          <w:shd w:val="clear" w:color="auto" w:fill="FFFFFF"/>
          <w:vertAlign w:val="superscript"/>
        </w:rPr>
        <w:t>7 </w:t>
      </w:r>
      <w:r w:rsidRPr="000B4BF0">
        <w:rPr>
          <w:rFonts w:ascii="Times New Roman" w:hAnsi="Times New Roman" w:cs="Times New Roman"/>
          <w:b/>
          <w:bCs/>
          <w:i/>
          <w:iCs/>
          <w:color w:val="000000"/>
          <w:sz w:val="20"/>
          <w:szCs w:val="20"/>
          <w:shd w:val="clear" w:color="auto" w:fill="FFFFFF"/>
        </w:rPr>
        <w:t>To each is given the manifestation of the Spirit for the common good. </w:t>
      </w:r>
      <w:r w:rsidRPr="000B4BF0">
        <w:rPr>
          <w:rFonts w:ascii="Times New Roman" w:hAnsi="Times New Roman" w:cs="Times New Roman"/>
          <w:b/>
          <w:bCs/>
          <w:i/>
          <w:iCs/>
          <w:color w:val="000000"/>
          <w:sz w:val="20"/>
          <w:szCs w:val="20"/>
          <w:shd w:val="clear" w:color="auto" w:fill="FFFFFF"/>
          <w:vertAlign w:val="superscript"/>
        </w:rPr>
        <w:t>8 </w:t>
      </w:r>
      <w:r w:rsidRPr="000B4BF0">
        <w:rPr>
          <w:rFonts w:ascii="Times New Roman" w:hAnsi="Times New Roman" w:cs="Times New Roman"/>
          <w:b/>
          <w:bCs/>
          <w:i/>
          <w:iCs/>
          <w:color w:val="000000"/>
          <w:sz w:val="20"/>
          <w:szCs w:val="20"/>
          <w:shd w:val="clear" w:color="auto" w:fill="FFFFFF"/>
        </w:rPr>
        <w:t>To one is given through the Spirit the utterance of wisdom and to another the utterance of knowledge according to the same Spirit, </w:t>
      </w:r>
      <w:r w:rsidRPr="000B4BF0">
        <w:rPr>
          <w:rFonts w:ascii="Times New Roman" w:hAnsi="Times New Roman" w:cs="Times New Roman"/>
          <w:b/>
          <w:bCs/>
          <w:i/>
          <w:iCs/>
          <w:color w:val="000000"/>
          <w:sz w:val="20"/>
          <w:szCs w:val="20"/>
          <w:shd w:val="clear" w:color="auto" w:fill="FFFFFF"/>
          <w:vertAlign w:val="superscript"/>
        </w:rPr>
        <w:t>9 </w:t>
      </w:r>
      <w:r w:rsidRPr="000B4BF0">
        <w:rPr>
          <w:rFonts w:ascii="Times New Roman" w:hAnsi="Times New Roman" w:cs="Times New Roman"/>
          <w:b/>
          <w:bCs/>
          <w:i/>
          <w:iCs/>
          <w:color w:val="000000"/>
          <w:sz w:val="20"/>
          <w:szCs w:val="20"/>
          <w:shd w:val="clear" w:color="auto" w:fill="FFFFFF"/>
        </w:rPr>
        <w:t>to another faith by the same Spirit, to another gifts of healing by the one Spirit, </w:t>
      </w:r>
      <w:r w:rsidRPr="000B4BF0">
        <w:rPr>
          <w:rFonts w:ascii="Times New Roman" w:hAnsi="Times New Roman" w:cs="Times New Roman"/>
          <w:b/>
          <w:bCs/>
          <w:i/>
          <w:iCs/>
          <w:color w:val="000000"/>
          <w:sz w:val="20"/>
          <w:szCs w:val="20"/>
          <w:shd w:val="clear" w:color="auto" w:fill="FFFFFF"/>
          <w:vertAlign w:val="superscript"/>
        </w:rPr>
        <w:t>10 </w:t>
      </w:r>
      <w:r w:rsidRPr="000B4BF0">
        <w:rPr>
          <w:rFonts w:ascii="Times New Roman" w:hAnsi="Times New Roman" w:cs="Times New Roman"/>
          <w:b/>
          <w:bCs/>
          <w:i/>
          <w:iCs/>
          <w:color w:val="000000"/>
          <w:sz w:val="20"/>
          <w:szCs w:val="20"/>
          <w:shd w:val="clear" w:color="auto" w:fill="FFFFFF"/>
        </w:rPr>
        <w:t>to another the working of powerful deeds, to another prophecy, to another the discernment of spirits, to another various kinds of tongues, to another the interpretation of tongues. </w:t>
      </w:r>
      <w:r w:rsidRPr="000B4BF0">
        <w:rPr>
          <w:rFonts w:ascii="Times New Roman" w:hAnsi="Times New Roman" w:cs="Times New Roman"/>
          <w:b/>
          <w:bCs/>
          <w:i/>
          <w:iCs/>
          <w:color w:val="000000"/>
          <w:sz w:val="20"/>
          <w:szCs w:val="20"/>
          <w:shd w:val="clear" w:color="auto" w:fill="FFFFFF"/>
          <w:vertAlign w:val="superscript"/>
        </w:rPr>
        <w:t>11 </w:t>
      </w:r>
      <w:r w:rsidRPr="000B4BF0">
        <w:rPr>
          <w:rFonts w:ascii="Times New Roman" w:hAnsi="Times New Roman" w:cs="Times New Roman"/>
          <w:b/>
          <w:bCs/>
          <w:i/>
          <w:iCs/>
          <w:color w:val="000000"/>
          <w:sz w:val="20"/>
          <w:szCs w:val="20"/>
          <w:shd w:val="clear" w:color="auto" w:fill="FFFFFF"/>
        </w:rPr>
        <w:t>All these are activated by one and the same Spirit, who allots to each one individually just as the Spirit chooses.</w:t>
      </w:r>
    </w:p>
    <w:p w14:paraId="699915EF" w14:textId="7148C22A" w:rsidR="000B4BF0"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0B4BF0">
        <w:rPr>
          <w:rFonts w:ascii="Times New Roman" w:hAnsi="Times New Roman" w:cs="Times New Roman"/>
          <w:b/>
          <w:bCs/>
          <w:i/>
          <w:iCs/>
          <w:color w:val="000000"/>
          <w:sz w:val="20"/>
          <w:szCs w:val="20"/>
          <w:shd w:val="clear" w:color="auto" w:fill="FFFFFF"/>
          <w:vertAlign w:val="superscript"/>
        </w:rPr>
        <w:t>12 </w:t>
      </w:r>
      <w:r w:rsidRPr="000B4BF0">
        <w:rPr>
          <w:rFonts w:ascii="Times New Roman" w:hAnsi="Times New Roman" w:cs="Times New Roman"/>
          <w:b/>
          <w:bCs/>
          <w:i/>
          <w:iCs/>
          <w:color w:val="000000"/>
          <w:sz w:val="20"/>
          <w:szCs w:val="20"/>
          <w:shd w:val="clear" w:color="auto" w:fill="FFFFFF"/>
        </w:rPr>
        <w:t>For just as the body is one and has many members, and all the members of the body, though many, are one body, so it is with Christ. </w:t>
      </w:r>
      <w:r w:rsidRPr="000B4BF0">
        <w:rPr>
          <w:rFonts w:ascii="Times New Roman" w:hAnsi="Times New Roman" w:cs="Times New Roman"/>
          <w:b/>
          <w:bCs/>
          <w:i/>
          <w:iCs/>
          <w:color w:val="000000"/>
          <w:sz w:val="20"/>
          <w:szCs w:val="20"/>
          <w:shd w:val="clear" w:color="auto" w:fill="FFFFFF"/>
          <w:vertAlign w:val="superscript"/>
        </w:rPr>
        <w:t>13 </w:t>
      </w:r>
      <w:r w:rsidRPr="000B4BF0">
        <w:rPr>
          <w:rFonts w:ascii="Times New Roman" w:hAnsi="Times New Roman" w:cs="Times New Roman"/>
          <w:b/>
          <w:bCs/>
          <w:i/>
          <w:iCs/>
          <w:color w:val="000000"/>
          <w:sz w:val="20"/>
          <w:szCs w:val="20"/>
          <w:shd w:val="clear" w:color="auto" w:fill="FFFFFF"/>
        </w:rPr>
        <w:t>For in the one Spirit we were all baptized into one body—Jews or Greeks, slaves or free—and we were all made to drink of one Spirit.</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Pr="00FE74DE"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44AD2B79" w14:textId="77777777" w:rsidR="00FE74DE" w:rsidRDefault="00FE74D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EFB46EB" w14:textId="6F54F20D" w:rsidR="00F95835" w:rsidRDefault="0066466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Have any of you ever started talking about something, and then in one moment forget why you even brought that up?  Maybe you said to your conversation partner, “I forgot where I was going with that.”</w:t>
      </w:r>
    </w:p>
    <w:p w14:paraId="53625ED0" w14:textId="77777777" w:rsidR="0066466A" w:rsidRDefault="0066466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BE7F693" w14:textId="408A6453" w:rsidR="006C0013" w:rsidRDefault="0066466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That’s me after a week of hearing magnificent sermons and lectures at the recent preaching conference, and after the second of seven classes I’ve signed up for, reading the book, “What Kind of Church, </w:t>
      </w:r>
      <w:r w:rsidR="006C0013">
        <w:rPr>
          <w:rFonts w:ascii="Times New Roman" w:hAnsi="Times New Roman" w:cs="Times New Roman"/>
          <w:color w:val="000000"/>
          <w:sz w:val="24"/>
          <w:szCs w:val="24"/>
          <w:shd w:val="clear" w:color="auto" w:fill="FFFFFF"/>
        </w:rPr>
        <w:t>A</w:t>
      </w:r>
      <w:r>
        <w:rPr>
          <w:rFonts w:ascii="Times New Roman" w:hAnsi="Times New Roman" w:cs="Times New Roman"/>
          <w:color w:val="000000"/>
          <w:sz w:val="24"/>
          <w:szCs w:val="24"/>
          <w:shd w:val="clear" w:color="auto" w:fill="FFFFFF"/>
        </w:rPr>
        <w:t xml:space="preserve">nti-black </w:t>
      </w:r>
      <w:r w:rsidR="006C0013">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 xml:space="preserve">acism and </w:t>
      </w:r>
      <w:r w:rsidR="006C0013">
        <w:rPr>
          <w:rFonts w:ascii="Times New Roman" w:hAnsi="Times New Roman" w:cs="Times New Roman"/>
          <w:color w:val="000000"/>
          <w:sz w:val="24"/>
          <w:szCs w:val="24"/>
          <w:shd w:val="clear" w:color="auto" w:fill="FFFFFF"/>
        </w:rPr>
        <w:t>S</w:t>
      </w:r>
      <w:r>
        <w:rPr>
          <w:rFonts w:ascii="Times New Roman" w:hAnsi="Times New Roman" w:cs="Times New Roman"/>
          <w:color w:val="000000"/>
          <w:sz w:val="24"/>
          <w:szCs w:val="24"/>
          <w:shd w:val="clear" w:color="auto" w:fill="FFFFFF"/>
        </w:rPr>
        <w:t>lavery in the Presbyterian Church.”</w:t>
      </w:r>
      <w:r w:rsidR="008D7DB0">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  Everything in my brain from these activities is SO important, and SO crucial, and the time is JUST right! </w:t>
      </w:r>
      <w:r w:rsidR="008C40E0">
        <w:rPr>
          <w:rFonts w:ascii="Times New Roman" w:hAnsi="Times New Roman" w:cs="Times New Roman"/>
          <w:color w:val="000000"/>
          <w:sz w:val="24"/>
          <w:szCs w:val="24"/>
          <w:shd w:val="clear" w:color="auto" w:fill="FFFFFF"/>
        </w:rPr>
        <w:t xml:space="preserve">Yikes! Take a deep breath! </w:t>
      </w:r>
      <w:r>
        <w:rPr>
          <w:rFonts w:ascii="Times New Roman" w:hAnsi="Times New Roman" w:cs="Times New Roman"/>
          <w:color w:val="000000"/>
          <w:sz w:val="24"/>
          <w:szCs w:val="24"/>
          <w:shd w:val="clear" w:color="auto" w:fill="FFFFFF"/>
        </w:rPr>
        <w:t>It’s overwhelming, but perfect for the season of Pentecost</w:t>
      </w:r>
      <w:r w:rsidR="008C40E0">
        <w:rPr>
          <w:rFonts w:ascii="Times New Roman" w:hAnsi="Times New Roman" w:cs="Times New Roman"/>
          <w:color w:val="000000"/>
          <w:sz w:val="24"/>
          <w:szCs w:val="24"/>
          <w:shd w:val="clear" w:color="auto" w:fill="FFFFFF"/>
        </w:rPr>
        <w:t>.</w:t>
      </w:r>
      <w:r w:rsidR="006C0013">
        <w:rPr>
          <w:rFonts w:ascii="Times New Roman" w:hAnsi="Times New Roman" w:cs="Times New Roman"/>
          <w:color w:val="000000"/>
          <w:sz w:val="24"/>
          <w:szCs w:val="24"/>
          <w:shd w:val="clear" w:color="auto" w:fill="FFFFFF"/>
        </w:rPr>
        <w:t xml:space="preserve">  After all, Pentecost is </w:t>
      </w:r>
      <w:r>
        <w:rPr>
          <w:rFonts w:ascii="Times New Roman" w:hAnsi="Times New Roman" w:cs="Times New Roman"/>
          <w:color w:val="000000"/>
          <w:sz w:val="24"/>
          <w:szCs w:val="24"/>
          <w:shd w:val="clear" w:color="auto" w:fill="FFFFFF"/>
        </w:rPr>
        <w:t xml:space="preserve">when we might expect to hear the scripture typically used on this Pentecost Sunday that is full of </w:t>
      </w:r>
      <w:r w:rsidR="00097D4A">
        <w:rPr>
          <w:rFonts w:ascii="Times New Roman" w:hAnsi="Times New Roman" w:cs="Times New Roman"/>
          <w:color w:val="000000"/>
          <w:sz w:val="24"/>
          <w:szCs w:val="24"/>
          <w:shd w:val="clear" w:color="auto" w:fill="FFFFFF"/>
        </w:rPr>
        <w:t xml:space="preserve">the confusion and noise of </w:t>
      </w:r>
      <w:r>
        <w:rPr>
          <w:rFonts w:ascii="Times New Roman" w:hAnsi="Times New Roman" w:cs="Times New Roman"/>
          <w:color w:val="000000"/>
          <w:sz w:val="24"/>
          <w:szCs w:val="24"/>
          <w:shd w:val="clear" w:color="auto" w:fill="FFFFFF"/>
        </w:rPr>
        <w:t>people speaking and listening and understanding one another.  From the text in Acts about Pentecost, we might expect today fantastical experiences of tongues of fire, a rush of a violent wind, cacophony as they all spoke in their different languages</w:t>
      </w:r>
      <w:r w:rsidR="008D7DB0">
        <w:rPr>
          <w:rFonts w:ascii="Times New Roman" w:hAnsi="Times New Roman" w:cs="Times New Roman"/>
          <w:color w:val="000000"/>
          <w:sz w:val="24"/>
          <w:szCs w:val="24"/>
          <w:shd w:val="clear" w:color="auto" w:fill="FFFFFF"/>
        </w:rPr>
        <w:t>, “bold preaching, mass baptism</w:t>
      </w:r>
      <w:r>
        <w:rPr>
          <w:rFonts w:ascii="Times New Roman" w:hAnsi="Times New Roman" w:cs="Times New Roman"/>
          <w:color w:val="000000"/>
          <w:sz w:val="24"/>
          <w:szCs w:val="24"/>
          <w:shd w:val="clear" w:color="auto" w:fill="FFFFFF"/>
        </w:rPr>
        <w:t>.</w:t>
      </w:r>
      <w:r w:rsidR="008D7DB0">
        <w:rPr>
          <w:rFonts w:ascii="Times New Roman" w:hAnsi="Times New Roman" w:cs="Times New Roman"/>
          <w:color w:val="000000"/>
          <w:sz w:val="24"/>
          <w:szCs w:val="24"/>
          <w:shd w:val="clear" w:color="auto" w:fill="FFFFFF"/>
        </w:rPr>
        <w:t>”</w:t>
      </w:r>
      <w:r w:rsidR="008D7DB0">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  It’s enough to make my stuffed-to-the-gills brain explode!</w:t>
      </w:r>
    </w:p>
    <w:p w14:paraId="44EE9228" w14:textId="256B98C3" w:rsidR="006C0013" w:rsidRDefault="006C0013"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I did my usual stream-of-consciousness reading and searching and found many fascinating things.  Unfortunately my fascination with how the brain works and how we make connections, and how our brains need connections to fulfill their job as our great prediction machine</w:t>
      </w:r>
      <w:r w:rsidR="008D7DB0">
        <w:rPr>
          <w:rFonts w:ascii="Times New Roman" w:hAnsi="Times New Roman" w:cs="Times New Roman"/>
          <w:color w:val="000000"/>
          <w:sz w:val="24"/>
          <w:szCs w:val="24"/>
          <w:shd w:val="clear" w:color="auto" w:fill="FFFFFF"/>
          <w:vertAlign w:val="superscript"/>
        </w:rPr>
        <w:t>3</w:t>
      </w:r>
      <w:r>
        <w:rPr>
          <w:rFonts w:ascii="Times New Roman" w:hAnsi="Times New Roman" w:cs="Times New Roman"/>
          <w:color w:val="000000"/>
          <w:sz w:val="24"/>
          <w:szCs w:val="24"/>
          <w:shd w:val="clear" w:color="auto" w:fill="FFFFFF"/>
        </w:rPr>
        <w:t xml:space="preserve"> – would make me say, “I forgot where I was going with that.”</w:t>
      </w:r>
    </w:p>
    <w:p w14:paraId="24922426" w14:textId="77777777" w:rsidR="006C0013" w:rsidRDefault="006C001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84F34B1" w14:textId="45C10DD8" w:rsidR="006C0013" w:rsidRDefault="008C40E0"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got started thinking about connections when trying to connect the two texts for today.  </w:t>
      </w:r>
      <w:r w:rsidR="00730623">
        <w:rPr>
          <w:rFonts w:ascii="Times New Roman" w:hAnsi="Times New Roman" w:cs="Times New Roman"/>
          <w:color w:val="000000"/>
          <w:sz w:val="24"/>
          <w:szCs w:val="24"/>
          <w:shd w:val="clear" w:color="auto" w:fill="FFFFFF"/>
        </w:rPr>
        <w:t xml:space="preserve">I was trying to figure out why I was a little let down by reading the low key version of Jesus passing on his Spirit to his disciples, kind of privately, in the upper room, not at a grand ascension </w:t>
      </w:r>
      <w:r w:rsidR="00EE0D2B">
        <w:rPr>
          <w:rFonts w:ascii="Times New Roman" w:hAnsi="Times New Roman" w:cs="Times New Roman"/>
          <w:color w:val="000000"/>
          <w:sz w:val="24"/>
          <w:szCs w:val="24"/>
          <w:shd w:val="clear" w:color="auto" w:fill="FFFFFF"/>
        </w:rPr>
        <w:t xml:space="preserve">into heaven, </w:t>
      </w:r>
      <w:r w:rsidR="00730623">
        <w:rPr>
          <w:rFonts w:ascii="Times New Roman" w:hAnsi="Times New Roman" w:cs="Times New Roman"/>
          <w:color w:val="000000"/>
          <w:sz w:val="24"/>
          <w:szCs w:val="24"/>
          <w:shd w:val="clear" w:color="auto" w:fill="FFFFFF"/>
        </w:rPr>
        <w:t xml:space="preserve">or accompanied by all that noise and chaos I was kind of looking forward to.  </w:t>
      </w:r>
      <w:r w:rsidR="008A595B">
        <w:rPr>
          <w:rFonts w:ascii="Times New Roman" w:hAnsi="Times New Roman" w:cs="Times New Roman"/>
          <w:color w:val="000000"/>
          <w:sz w:val="24"/>
          <w:szCs w:val="24"/>
          <w:shd w:val="clear" w:color="auto" w:fill="FFFFFF"/>
        </w:rPr>
        <w:t>Not to worry though, I did put it in all of the rest of the liturgy.  I was missing from our gospel lesson, a</w:t>
      </w:r>
      <w:r w:rsidR="00730623">
        <w:rPr>
          <w:rFonts w:ascii="Times New Roman" w:hAnsi="Times New Roman" w:cs="Times New Roman"/>
          <w:color w:val="000000"/>
          <w:sz w:val="24"/>
          <w:szCs w:val="24"/>
          <w:shd w:val="clear" w:color="auto" w:fill="FFFFFF"/>
        </w:rPr>
        <w:t xml:space="preserve">ll that grandiose God stuff that makes us think of important and powerful things, and brings us reassurance that it’s all about God!  It turns out that none of the </w:t>
      </w:r>
      <w:r w:rsidR="00730623" w:rsidRPr="00A56FC8">
        <w:rPr>
          <w:rFonts w:ascii="Times New Roman" w:hAnsi="Times New Roman" w:cs="Times New Roman"/>
          <w:i/>
          <w:iCs/>
          <w:color w:val="000000"/>
          <w:sz w:val="24"/>
          <w:szCs w:val="24"/>
          <w:shd w:val="clear" w:color="auto" w:fill="FFFFFF"/>
        </w:rPr>
        <w:t>gospel</w:t>
      </w:r>
      <w:r w:rsidR="00730623">
        <w:rPr>
          <w:rFonts w:ascii="Times New Roman" w:hAnsi="Times New Roman" w:cs="Times New Roman"/>
          <w:color w:val="000000"/>
          <w:sz w:val="24"/>
          <w:szCs w:val="24"/>
          <w:shd w:val="clear" w:color="auto" w:fill="FFFFFF"/>
        </w:rPr>
        <w:t xml:space="preserve"> stories tell about the grand noise and wind and chaos.</w:t>
      </w:r>
    </w:p>
    <w:p w14:paraId="628DB08A" w14:textId="77777777" w:rsidR="00437E5E" w:rsidRDefault="00437E5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5C673AA" w14:textId="1A3CF55B" w:rsidR="00730623" w:rsidRPr="00AD7E3B" w:rsidRDefault="00437E5E"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It turns out that the </w:t>
      </w:r>
      <w:r w:rsidR="00EE0D2B">
        <w:rPr>
          <w:rFonts w:ascii="Times New Roman" w:hAnsi="Times New Roman" w:cs="Times New Roman"/>
          <w:color w:val="000000"/>
          <w:sz w:val="24"/>
          <w:szCs w:val="24"/>
          <w:shd w:val="clear" w:color="auto" w:fill="FFFFFF"/>
        </w:rPr>
        <w:t xml:space="preserve">description of Pentecost as a big and </w:t>
      </w:r>
      <w:r>
        <w:rPr>
          <w:rFonts w:ascii="Times New Roman" w:hAnsi="Times New Roman" w:cs="Times New Roman"/>
          <w:color w:val="000000"/>
          <w:sz w:val="24"/>
          <w:szCs w:val="24"/>
          <w:shd w:val="clear" w:color="auto" w:fill="FFFFFF"/>
        </w:rPr>
        <w:t>noisy</w:t>
      </w:r>
      <w:r w:rsidR="00EE0D2B">
        <w:rPr>
          <w:rFonts w:ascii="Times New Roman" w:hAnsi="Times New Roman" w:cs="Times New Roman"/>
          <w:color w:val="000000"/>
          <w:sz w:val="24"/>
          <w:szCs w:val="24"/>
          <w:shd w:val="clear" w:color="auto" w:fill="FFFFFF"/>
        </w:rPr>
        <w:t xml:space="preserve"> event,</w:t>
      </w:r>
      <w:r>
        <w:rPr>
          <w:rFonts w:ascii="Times New Roman" w:hAnsi="Times New Roman" w:cs="Times New Roman"/>
          <w:color w:val="000000"/>
          <w:sz w:val="24"/>
          <w:szCs w:val="24"/>
          <w:shd w:val="clear" w:color="auto" w:fill="FFFFFF"/>
        </w:rPr>
        <w:t xml:space="preserve"> only exists in the Book of Acts.  The reading for today is what I call “An Introvert’s Pentecost.”  </w:t>
      </w:r>
      <w:r w:rsidR="00AD7E3B">
        <w:rPr>
          <w:rFonts w:ascii="Times New Roman" w:hAnsi="Times New Roman" w:cs="Times New Roman"/>
          <w:color w:val="000000"/>
          <w:sz w:val="24"/>
          <w:szCs w:val="24"/>
          <w:shd w:val="clear" w:color="auto" w:fill="FFFFFF"/>
        </w:rPr>
        <w:t xml:space="preserve">The great gift of the Holy Spirit was an intimate event, only one line, one could almost miss it: </w:t>
      </w:r>
      <w:bookmarkStart w:id="2" w:name="_Hlk136127216"/>
      <w:r w:rsidRPr="00437E5E">
        <w:rPr>
          <w:rFonts w:ascii="Times New Roman" w:hAnsi="Times New Roman" w:cs="Times New Roman"/>
          <w:i/>
          <w:iCs/>
          <w:color w:val="000000"/>
          <w:sz w:val="24"/>
          <w:szCs w:val="24"/>
          <w:shd w:val="clear" w:color="auto" w:fill="FFFFFF"/>
          <w:vertAlign w:val="superscript"/>
        </w:rPr>
        <w:t>22 </w:t>
      </w:r>
      <w:r w:rsidRPr="00437E5E">
        <w:rPr>
          <w:rFonts w:ascii="Times New Roman" w:hAnsi="Times New Roman" w:cs="Times New Roman"/>
          <w:i/>
          <w:iCs/>
          <w:color w:val="000000"/>
          <w:sz w:val="24"/>
          <w:szCs w:val="24"/>
          <w:shd w:val="clear" w:color="auto" w:fill="FFFFFF"/>
        </w:rPr>
        <w:t xml:space="preserve">When he had said this, he breathed on them and said to </w:t>
      </w:r>
      <w:proofErr w:type="spellStart"/>
      <w:r w:rsidRPr="00437E5E">
        <w:rPr>
          <w:rFonts w:ascii="Times New Roman" w:hAnsi="Times New Roman" w:cs="Times New Roman"/>
          <w:i/>
          <w:iCs/>
          <w:color w:val="000000"/>
          <w:sz w:val="24"/>
          <w:szCs w:val="24"/>
          <w:shd w:val="clear" w:color="auto" w:fill="FFFFFF"/>
        </w:rPr>
        <w:t>them,“Receive</w:t>
      </w:r>
      <w:proofErr w:type="spellEnd"/>
      <w:r w:rsidRPr="00437E5E">
        <w:rPr>
          <w:rFonts w:ascii="Times New Roman" w:hAnsi="Times New Roman" w:cs="Times New Roman"/>
          <w:i/>
          <w:iCs/>
          <w:color w:val="000000"/>
          <w:sz w:val="24"/>
          <w:szCs w:val="24"/>
          <w:shd w:val="clear" w:color="auto" w:fill="FFFFFF"/>
        </w:rPr>
        <w:t xml:space="preserve"> the Holy Spirit.</w:t>
      </w:r>
      <w:r w:rsidR="00AD7E3B">
        <w:rPr>
          <w:rFonts w:ascii="Times New Roman" w:hAnsi="Times New Roman" w:cs="Times New Roman"/>
          <w:i/>
          <w:iCs/>
          <w:color w:val="000000"/>
          <w:sz w:val="24"/>
          <w:szCs w:val="24"/>
          <w:shd w:val="clear" w:color="auto" w:fill="FFFFFF"/>
        </w:rPr>
        <w:t>”</w:t>
      </w:r>
    </w:p>
    <w:bookmarkEnd w:id="2"/>
    <w:p w14:paraId="657F92D1" w14:textId="77777777" w:rsidR="006C0013" w:rsidRDefault="006C0013"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3828907" w14:textId="5D9F1F9B" w:rsidR="00EE0D2B" w:rsidRDefault="00EE0D2B"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very breath of God.  You can probably feel it on your face; you have seen it whenever a feather floats</w:t>
      </w:r>
      <w:r w:rsidR="008A595B">
        <w:rPr>
          <w:rFonts w:ascii="Times New Roman" w:hAnsi="Times New Roman" w:cs="Times New Roman"/>
          <w:color w:val="000000"/>
          <w:sz w:val="24"/>
          <w:szCs w:val="24"/>
          <w:shd w:val="clear" w:color="auto" w:fill="FFFFFF"/>
        </w:rPr>
        <w:t xml:space="preserve"> or a candle flickers</w:t>
      </w:r>
      <w:r>
        <w:rPr>
          <w:rFonts w:ascii="Times New Roman" w:hAnsi="Times New Roman" w:cs="Times New Roman"/>
          <w:color w:val="000000"/>
          <w:sz w:val="24"/>
          <w:szCs w:val="24"/>
          <w:shd w:val="clear" w:color="auto" w:fill="FFFFFF"/>
        </w:rPr>
        <w:t xml:space="preserve">; felt it every time you sigh, that light exhale or light touch that comes without any pressure or force, nevertheless when </w:t>
      </w:r>
      <w:r w:rsidR="00A56FC8">
        <w:rPr>
          <w:rFonts w:ascii="Times New Roman" w:hAnsi="Times New Roman" w:cs="Times New Roman"/>
          <w:color w:val="000000"/>
          <w:sz w:val="24"/>
          <w:szCs w:val="24"/>
          <w:shd w:val="clear" w:color="auto" w:fill="FFFFFF"/>
        </w:rPr>
        <w:t xml:space="preserve">the Holy Spirit </w:t>
      </w:r>
      <w:r>
        <w:rPr>
          <w:rFonts w:ascii="Times New Roman" w:hAnsi="Times New Roman" w:cs="Times New Roman"/>
          <w:color w:val="000000"/>
          <w:sz w:val="24"/>
          <w:szCs w:val="24"/>
          <w:shd w:val="clear" w:color="auto" w:fill="FFFFFF"/>
        </w:rPr>
        <w:t xml:space="preserve">hits us just right, </w:t>
      </w:r>
      <w:r w:rsidR="00A56FC8">
        <w:rPr>
          <w:rFonts w:ascii="Times New Roman" w:hAnsi="Times New Roman" w:cs="Times New Roman"/>
          <w:color w:val="000000"/>
          <w:sz w:val="24"/>
          <w:szCs w:val="24"/>
          <w:shd w:val="clear" w:color="auto" w:fill="FFFFFF"/>
        </w:rPr>
        <w:t xml:space="preserve">it </w:t>
      </w:r>
      <w:r>
        <w:rPr>
          <w:rFonts w:ascii="Times New Roman" w:hAnsi="Times New Roman" w:cs="Times New Roman"/>
          <w:color w:val="000000"/>
          <w:sz w:val="24"/>
          <w:szCs w:val="24"/>
          <w:shd w:val="clear" w:color="auto" w:fill="FFFFFF"/>
        </w:rPr>
        <w:t>is as strong as anything that can knock us right over.</w:t>
      </w:r>
    </w:p>
    <w:p w14:paraId="53612ECE" w14:textId="3B15085C" w:rsidR="00AD7E3B" w:rsidRDefault="00AD7E3B"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2E5B85A" w14:textId="22A02DB3" w:rsidR="00A56FC8" w:rsidRDefault="00A56FC8"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One image of the Holy Spirit that we often see is that of a dove.  Again, looking for connections, we find that the dove goes all the way back to Noah.  </w:t>
      </w:r>
      <w:r w:rsidR="00097D4A">
        <w:rPr>
          <w:rFonts w:ascii="Times New Roman" w:hAnsi="Times New Roman" w:cs="Times New Roman"/>
          <w:color w:val="000000"/>
          <w:sz w:val="24"/>
          <w:szCs w:val="24"/>
          <w:shd w:val="clear" w:color="auto" w:fill="FFFFFF"/>
        </w:rPr>
        <w:t xml:space="preserve">In Genesis we read, </w:t>
      </w:r>
      <w:r>
        <w:rPr>
          <w:rFonts w:ascii="Times New Roman" w:hAnsi="Times New Roman" w:cs="Times New Roman"/>
          <w:color w:val="000000"/>
          <w:sz w:val="24"/>
          <w:szCs w:val="24"/>
          <w:shd w:val="clear" w:color="auto" w:fill="FFFFFF"/>
        </w:rPr>
        <w:t xml:space="preserve">“When Noah sent out a dove from the ark to see if the flood waters had receded.  When the dove returned, </w:t>
      </w:r>
      <w:r w:rsidRPr="00F95835">
        <w:rPr>
          <w:rFonts w:ascii="Times New Roman" w:hAnsi="Times New Roman" w:cs="Times New Roman"/>
          <w:color w:val="000000"/>
          <w:sz w:val="24"/>
          <w:szCs w:val="24"/>
          <w:shd w:val="clear" w:color="auto" w:fill="FFFFFF"/>
        </w:rPr>
        <w:t>"there in its beak was a freshly plucked olive leaf" (Genesis 8:11).</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vertAlign w:val="superscript"/>
        </w:rPr>
        <w:t>4</w:t>
      </w:r>
      <w:r>
        <w:rPr>
          <w:rFonts w:ascii="Times New Roman" w:hAnsi="Times New Roman" w:cs="Times New Roman"/>
          <w:color w:val="000000"/>
          <w:sz w:val="24"/>
          <w:szCs w:val="24"/>
          <w:shd w:val="clear" w:color="auto" w:fill="FFFFFF"/>
        </w:rPr>
        <w:t xml:space="preserve">  And further, in “</w:t>
      </w:r>
      <w:r w:rsidRPr="00F95835">
        <w:rPr>
          <w:rFonts w:ascii="Times New Roman" w:hAnsi="Times New Roman" w:cs="Times New Roman"/>
          <w:color w:val="000000"/>
          <w:sz w:val="24"/>
          <w:szCs w:val="24"/>
          <w:shd w:val="clear" w:color="auto" w:fill="FFFFFF"/>
        </w:rPr>
        <w:t xml:space="preserve">all three synoptic gospels, when John baptized Jesus, "the Spirit descended upon him as a dove" (Matthew 3:16 = Mark 1:10 = Luke 3:22). </w:t>
      </w:r>
      <w:r>
        <w:rPr>
          <w:rFonts w:ascii="Times New Roman" w:hAnsi="Times New Roman" w:cs="Times New Roman"/>
          <w:color w:val="000000"/>
          <w:sz w:val="24"/>
          <w:szCs w:val="24"/>
          <w:shd w:val="clear" w:color="auto" w:fill="FFFFFF"/>
        </w:rPr>
        <w:t xml:space="preserve"> [The dove then], </w:t>
      </w:r>
      <w:r w:rsidRPr="00F95835">
        <w:rPr>
          <w:rFonts w:ascii="Times New Roman" w:hAnsi="Times New Roman" w:cs="Times New Roman"/>
          <w:color w:val="000000"/>
          <w:sz w:val="24"/>
          <w:szCs w:val="24"/>
          <w:shd w:val="clear" w:color="auto" w:fill="FFFFFF"/>
        </w:rPr>
        <w:t>reminds us that Pentecost celebrates the descent of the dove and the peace of the Spirit into our own lives today.</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
    <w:p w14:paraId="6488D5EA" w14:textId="77777777" w:rsidR="00D6641E" w:rsidRDefault="00D6641E"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6F05A881" w14:textId="0A1B1F72" w:rsidR="0077275C" w:rsidRDefault="0077275C"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peace of God that the dove represented; the baptism that the dove represented, and the Spirit of Christ are all ways to imagine the love of God in Christ that we celebrate at Pentecost.  That Spirit given to Christ’s disciples as Jesus departed is the same Spirit in whom we pray, live, and have our being.</w:t>
      </w:r>
      <w:r w:rsidR="00697A53">
        <w:rPr>
          <w:rFonts w:ascii="Times New Roman" w:hAnsi="Times New Roman" w:cs="Times New Roman"/>
          <w:color w:val="000000"/>
          <w:sz w:val="24"/>
          <w:szCs w:val="24"/>
          <w:shd w:val="clear" w:color="auto" w:fill="FFFFFF"/>
          <w:vertAlign w:val="superscript"/>
        </w:rPr>
        <w:t>5</w:t>
      </w:r>
      <w:r>
        <w:rPr>
          <w:rFonts w:ascii="Times New Roman" w:hAnsi="Times New Roman" w:cs="Times New Roman"/>
          <w:color w:val="000000"/>
          <w:sz w:val="24"/>
          <w:szCs w:val="24"/>
          <w:shd w:val="clear" w:color="auto" w:fill="FFFFFF"/>
        </w:rPr>
        <w:t xml:space="preserve"> </w:t>
      </w:r>
      <w:r w:rsidR="00697A53">
        <w:rPr>
          <w:rFonts w:ascii="Times New Roman" w:hAnsi="Times New Roman" w:cs="Times New Roman"/>
          <w:color w:val="000000"/>
          <w:sz w:val="24"/>
          <w:szCs w:val="24"/>
          <w:shd w:val="clear" w:color="auto" w:fill="FFFFFF"/>
        </w:rPr>
        <w:t xml:space="preserve"> The text from 1 Corinthians today celebrates the effect of this Spirit.  The text is one often used at baptisms in the church, or at ordinations or celebrations of service.</w:t>
      </w:r>
    </w:p>
    <w:p w14:paraId="75D3A786" w14:textId="77777777" w:rsidR="00697A53" w:rsidRDefault="00697A53"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3D847432" w14:textId="1EFBF60C" w:rsidR="00697A53" w:rsidRDefault="00697A53" w:rsidP="00A56FC8">
      <w:pPr>
        <w:shd w:val="clear" w:color="auto" w:fill="FFFFFF"/>
        <w:spacing w:after="0" w:line="24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The connection between the text from the gospel of John, and the text from 1 Corinthians is baptism.  This is a beautiful and crucial part of our faith as the Presbyterian Church (USA).  As a denomination we only have two sacraments, that we define as the two things that Jesus commanded his disciples to do.  One sacrament, communion, is our celebration of The Lord’s Supper, because Jesus said, “Do this in remembrance of me.”  And the second sacrament, baptism, comes from the gospel of Matthew</w:t>
      </w:r>
      <w:r w:rsidR="00545D2A">
        <w:rPr>
          <w:rFonts w:ascii="Times New Roman" w:hAnsi="Times New Roman" w:cs="Times New Roman"/>
          <w:color w:val="000000"/>
          <w:sz w:val="24"/>
          <w:szCs w:val="24"/>
          <w:shd w:val="clear" w:color="auto" w:fill="FFFFFF"/>
        </w:rPr>
        <w:t xml:space="preserve"> which</w:t>
      </w:r>
      <w:r>
        <w:rPr>
          <w:rFonts w:ascii="Times New Roman" w:hAnsi="Times New Roman" w:cs="Times New Roman"/>
          <w:color w:val="000000"/>
          <w:sz w:val="24"/>
          <w:szCs w:val="24"/>
          <w:shd w:val="clear" w:color="auto" w:fill="FFFFFF"/>
        </w:rPr>
        <w:t xml:space="preserve"> reads, </w:t>
      </w:r>
      <w:r w:rsidRPr="00697A53">
        <w:rPr>
          <w:rFonts w:ascii="Times New Roman" w:hAnsi="Times New Roman" w:cs="Times New Roman"/>
          <w:color w:val="000000"/>
          <w:sz w:val="24"/>
          <w:szCs w:val="24"/>
          <w:shd w:val="clear" w:color="auto" w:fill="FFFFFF"/>
        </w:rPr>
        <w:t>“</w:t>
      </w:r>
      <w:r w:rsidRPr="00697A53">
        <w:rPr>
          <w:rFonts w:ascii="Times New Roman" w:hAnsi="Times New Roman" w:cs="Times New Roman"/>
          <w:sz w:val="24"/>
          <w:szCs w:val="24"/>
        </w:rPr>
        <w:t>Go therefore and make disciples of all nations, baptizing them in the name of the Father, and of the Son, and of the Holy Spirit</w:t>
      </w:r>
      <w:r w:rsidRPr="00697A53">
        <w:rPr>
          <w:rFonts w:ascii="Times New Roman" w:hAnsi="Times New Roman" w:cs="Times New Roman"/>
          <w:sz w:val="24"/>
          <w:szCs w:val="24"/>
        </w:rPr>
        <w:t>.”</w:t>
      </w:r>
    </w:p>
    <w:p w14:paraId="6BA1336D" w14:textId="77777777" w:rsidR="00697A53" w:rsidRDefault="00697A53"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4558C71F" w14:textId="7483DDCF" w:rsidR="00545D2A" w:rsidRDefault="00545D2A" w:rsidP="00545D2A">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Today the day when we celebrate the Holy Spirit is a perfect day to also celebrate Baptism then.  Just as the “noisy” Pentecost text includes people of different backgrounds and cultures understanding one another, Paul in his 1 Corinthians text reminds us that people of different backgrounds and cultures can be baptized and be welcomed into the one body, the Church.  There are a variety of gifts, ways to serve, and activities, “</w:t>
      </w:r>
      <w:r w:rsidRPr="00E6695A">
        <w:rPr>
          <w:rFonts w:ascii="Times New Roman" w:hAnsi="Times New Roman" w:cs="Times New Roman"/>
          <w:i/>
          <w:iCs/>
          <w:color w:val="000000"/>
          <w:sz w:val="24"/>
          <w:szCs w:val="24"/>
          <w:shd w:val="clear" w:color="auto" w:fill="FFFFFF"/>
        </w:rPr>
        <w:t>but it is the same God who activates all of them in everyone. </w:t>
      </w:r>
      <w:r>
        <w:rPr>
          <w:rFonts w:ascii="Times New Roman" w:hAnsi="Times New Roman" w:cs="Times New Roman"/>
          <w:color w:val="000000"/>
          <w:sz w:val="24"/>
          <w:szCs w:val="24"/>
          <w:shd w:val="clear" w:color="auto" w:fill="FFFFFF"/>
        </w:rPr>
        <w:t xml:space="preserve">And </w:t>
      </w:r>
      <w:r w:rsidRPr="00E6695A">
        <w:rPr>
          <w:rFonts w:ascii="Times New Roman" w:hAnsi="Times New Roman" w:cs="Times New Roman"/>
          <w:i/>
          <w:iCs/>
          <w:color w:val="000000"/>
          <w:sz w:val="24"/>
          <w:szCs w:val="24"/>
          <w:shd w:val="clear" w:color="auto" w:fill="FFFFFF"/>
          <w:vertAlign w:val="superscript"/>
        </w:rPr>
        <w:t>11 </w:t>
      </w:r>
      <w:r w:rsidRPr="00E6695A">
        <w:rPr>
          <w:rFonts w:ascii="Times New Roman" w:hAnsi="Times New Roman" w:cs="Times New Roman"/>
          <w:i/>
          <w:iCs/>
          <w:color w:val="000000"/>
          <w:sz w:val="24"/>
          <w:szCs w:val="24"/>
          <w:shd w:val="clear" w:color="auto" w:fill="FFFFFF"/>
        </w:rPr>
        <w:t>All these are activated by one and the same Spirit, who allots to each one individually just as the Spirit chooses.</w:t>
      </w:r>
      <w:r>
        <w:rPr>
          <w:rFonts w:ascii="Times New Roman" w:hAnsi="Times New Roman" w:cs="Times New Roman"/>
          <w:i/>
          <w:iCs/>
          <w:color w:val="000000"/>
          <w:sz w:val="24"/>
          <w:szCs w:val="24"/>
          <w:shd w:val="clear" w:color="auto" w:fill="FFFFFF"/>
        </w:rPr>
        <w:t xml:space="preserve">  </w:t>
      </w:r>
      <w:r w:rsidRPr="00E6695A">
        <w:rPr>
          <w:rFonts w:ascii="Times New Roman" w:hAnsi="Times New Roman" w:cs="Times New Roman"/>
          <w:i/>
          <w:iCs/>
          <w:color w:val="000000"/>
          <w:sz w:val="24"/>
          <w:szCs w:val="24"/>
          <w:shd w:val="clear" w:color="auto" w:fill="FFFFFF"/>
          <w:vertAlign w:val="superscript"/>
        </w:rPr>
        <w:t>12 </w:t>
      </w:r>
      <w:r w:rsidRPr="00E6695A">
        <w:rPr>
          <w:rFonts w:ascii="Times New Roman" w:hAnsi="Times New Roman" w:cs="Times New Roman"/>
          <w:i/>
          <w:iCs/>
          <w:color w:val="000000"/>
          <w:sz w:val="24"/>
          <w:szCs w:val="24"/>
          <w:shd w:val="clear" w:color="auto" w:fill="FFFFFF"/>
        </w:rPr>
        <w:t>For just as the body is one and has many members, and all the members of the body, though many, are one body, so it is with Christ. </w:t>
      </w:r>
    </w:p>
    <w:p w14:paraId="61C54137" w14:textId="77777777" w:rsidR="00545D2A" w:rsidRDefault="00545D2A"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6A462B31" w14:textId="23569D88" w:rsidR="00545D2A" w:rsidRDefault="00545D2A" w:rsidP="00545D2A">
      <w:pPr>
        <w:shd w:val="clear" w:color="auto" w:fill="FFFFFF"/>
        <w:spacing w:after="0" w:line="240" w:lineRule="auto"/>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We are not to judge or rank any of God’s gifts because each one is unique and given by the Spirit, for the same purpose.  Verse 7 says, </w:t>
      </w:r>
      <w:r w:rsidRPr="00E6695A">
        <w:rPr>
          <w:rFonts w:ascii="Times New Roman" w:hAnsi="Times New Roman" w:cs="Times New Roman"/>
          <w:i/>
          <w:iCs/>
          <w:color w:val="000000"/>
          <w:sz w:val="24"/>
          <w:szCs w:val="24"/>
          <w:shd w:val="clear" w:color="auto" w:fill="FFFFFF"/>
          <w:vertAlign w:val="superscript"/>
        </w:rPr>
        <w:t>7 </w:t>
      </w:r>
      <w:r w:rsidRPr="00E6695A">
        <w:rPr>
          <w:rFonts w:ascii="Times New Roman" w:hAnsi="Times New Roman" w:cs="Times New Roman"/>
          <w:i/>
          <w:iCs/>
          <w:color w:val="000000"/>
          <w:sz w:val="24"/>
          <w:szCs w:val="24"/>
          <w:shd w:val="clear" w:color="auto" w:fill="FFFFFF"/>
        </w:rPr>
        <w:t>To each is given the manifestation of the Spirit for the common good.</w:t>
      </w:r>
      <w:r>
        <w:rPr>
          <w:rFonts w:ascii="Times New Roman" w:hAnsi="Times New Roman" w:cs="Times New Roman"/>
          <w:i/>
          <w:iCs/>
          <w:color w:val="000000"/>
          <w:sz w:val="24"/>
          <w:szCs w:val="24"/>
          <w:shd w:val="clear" w:color="auto" w:fill="FFFFFF"/>
        </w:rPr>
        <w:t>”</w:t>
      </w:r>
    </w:p>
    <w:p w14:paraId="20F3F1AF" w14:textId="77777777" w:rsidR="00545D2A" w:rsidRDefault="00545D2A" w:rsidP="00545D2A">
      <w:pPr>
        <w:shd w:val="clear" w:color="auto" w:fill="FFFFFF"/>
        <w:spacing w:after="0" w:line="240" w:lineRule="auto"/>
        <w:rPr>
          <w:rFonts w:ascii="Times New Roman" w:hAnsi="Times New Roman" w:cs="Times New Roman"/>
          <w:i/>
          <w:iCs/>
          <w:color w:val="000000"/>
          <w:sz w:val="24"/>
          <w:szCs w:val="24"/>
          <w:shd w:val="clear" w:color="auto" w:fill="FFFFFF"/>
        </w:rPr>
      </w:pPr>
    </w:p>
    <w:p w14:paraId="674397B9" w14:textId="1C1D7761" w:rsidR="00913FEF" w:rsidRPr="00913FEF" w:rsidRDefault="00545D2A" w:rsidP="00913FEF">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That seemingly small action </w:t>
      </w:r>
      <w:r w:rsidR="00913FEF">
        <w:rPr>
          <w:rFonts w:ascii="Times New Roman" w:hAnsi="Times New Roman" w:cs="Times New Roman"/>
          <w:color w:val="000000"/>
          <w:sz w:val="24"/>
          <w:szCs w:val="24"/>
          <w:shd w:val="clear" w:color="auto" w:fill="FFFFFF"/>
        </w:rPr>
        <w:t xml:space="preserve">of Jesus breathing the Holy Spirit into his disciples is right </w:t>
      </w:r>
      <w:r>
        <w:rPr>
          <w:rFonts w:ascii="Times New Roman" w:hAnsi="Times New Roman" w:cs="Times New Roman"/>
          <w:color w:val="000000"/>
          <w:sz w:val="24"/>
          <w:szCs w:val="24"/>
          <w:shd w:val="clear" w:color="auto" w:fill="FFFFFF"/>
        </w:rPr>
        <w:t xml:space="preserve">in the midst of </w:t>
      </w:r>
      <w:r w:rsidR="00913FEF">
        <w:rPr>
          <w:rFonts w:ascii="Times New Roman" w:hAnsi="Times New Roman" w:cs="Times New Roman"/>
          <w:color w:val="000000"/>
          <w:sz w:val="24"/>
          <w:szCs w:val="24"/>
          <w:shd w:val="clear" w:color="auto" w:fill="FFFFFF"/>
        </w:rPr>
        <w:t xml:space="preserve">our gospel lesson for today from John 20.  Usually when this portion is preached we emphasize how Jesus walked into the room even though the doors were locked, even though he was supposed to be dead, and we emphasize the text just after, </w:t>
      </w:r>
      <w:r>
        <w:rPr>
          <w:rFonts w:ascii="Times New Roman" w:hAnsi="Times New Roman" w:cs="Times New Roman"/>
          <w:color w:val="000000"/>
          <w:sz w:val="24"/>
          <w:szCs w:val="24"/>
          <w:shd w:val="clear" w:color="auto" w:fill="FFFFFF"/>
        </w:rPr>
        <w:t xml:space="preserve">when Thomas </w:t>
      </w:r>
      <w:r w:rsidR="00913FEF">
        <w:rPr>
          <w:rFonts w:ascii="Times New Roman" w:hAnsi="Times New Roman" w:cs="Times New Roman"/>
          <w:color w:val="000000"/>
          <w:sz w:val="24"/>
          <w:szCs w:val="24"/>
          <w:shd w:val="clear" w:color="auto" w:fill="FFFFFF"/>
        </w:rPr>
        <w:t xml:space="preserve">sought reassurance of Jesus’ identity by seeing his wounds. But today we emphasize only one verse, verse 22, </w:t>
      </w:r>
      <w:r w:rsidR="00913FEF" w:rsidRPr="00913FEF">
        <w:rPr>
          <w:rFonts w:ascii="Times New Roman" w:hAnsi="Times New Roman" w:cs="Times New Roman"/>
          <w:i/>
          <w:iCs/>
          <w:color w:val="000000"/>
          <w:sz w:val="24"/>
          <w:szCs w:val="24"/>
          <w:shd w:val="clear" w:color="auto" w:fill="FFFFFF"/>
          <w:vertAlign w:val="superscript"/>
        </w:rPr>
        <w:t>22 </w:t>
      </w:r>
      <w:r w:rsidR="00913FEF" w:rsidRPr="00913FEF">
        <w:rPr>
          <w:rFonts w:ascii="Times New Roman" w:hAnsi="Times New Roman" w:cs="Times New Roman"/>
          <w:i/>
          <w:iCs/>
          <w:color w:val="000000"/>
          <w:sz w:val="24"/>
          <w:szCs w:val="24"/>
          <w:shd w:val="clear" w:color="auto" w:fill="FFFFFF"/>
        </w:rPr>
        <w:t xml:space="preserve">When he had said this, he breathed on them and said to </w:t>
      </w:r>
      <w:r w:rsidR="00913FEF" w:rsidRPr="00913FEF">
        <w:rPr>
          <w:rFonts w:ascii="Times New Roman" w:hAnsi="Times New Roman" w:cs="Times New Roman"/>
          <w:i/>
          <w:iCs/>
          <w:color w:val="000000"/>
          <w:sz w:val="24"/>
          <w:szCs w:val="24"/>
          <w:shd w:val="clear" w:color="auto" w:fill="FFFFFF"/>
        </w:rPr>
        <w:t>them, “Receive</w:t>
      </w:r>
      <w:r w:rsidR="00913FEF" w:rsidRPr="00913FEF">
        <w:rPr>
          <w:rFonts w:ascii="Times New Roman" w:hAnsi="Times New Roman" w:cs="Times New Roman"/>
          <w:i/>
          <w:iCs/>
          <w:color w:val="000000"/>
          <w:sz w:val="24"/>
          <w:szCs w:val="24"/>
          <w:shd w:val="clear" w:color="auto" w:fill="FFFFFF"/>
        </w:rPr>
        <w:t xml:space="preserve"> the Holy Spirit.”</w:t>
      </w:r>
    </w:p>
    <w:p w14:paraId="1B905D2A" w14:textId="27207371" w:rsidR="00913FEF" w:rsidRDefault="00913FEF"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1FF78ADB" w14:textId="60CA117F" w:rsidR="00913FEF" w:rsidRDefault="00913FEF"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And look where that Holy Spirit has led us.  That Holy Spirit is breathed into us with our first breath and we are claimed as God’s from the beginning.  Whenever one is baptized is a sign and symbol of the claim that has </w:t>
      </w:r>
      <w:r w:rsidRPr="00913FEF">
        <w:rPr>
          <w:rFonts w:ascii="Times New Roman" w:hAnsi="Times New Roman" w:cs="Times New Roman"/>
          <w:i/>
          <w:iCs/>
          <w:color w:val="000000"/>
          <w:sz w:val="24"/>
          <w:szCs w:val="24"/>
          <w:shd w:val="clear" w:color="auto" w:fill="FFFFFF"/>
        </w:rPr>
        <w:t>already</w:t>
      </w:r>
      <w:r>
        <w:rPr>
          <w:rFonts w:ascii="Times New Roman" w:hAnsi="Times New Roman" w:cs="Times New Roman"/>
          <w:color w:val="000000"/>
          <w:sz w:val="24"/>
          <w:szCs w:val="24"/>
          <w:shd w:val="clear" w:color="auto" w:fill="FFFFFF"/>
        </w:rPr>
        <w:t xml:space="preserve"> happened.  </w:t>
      </w:r>
    </w:p>
    <w:p w14:paraId="5F12E57A" w14:textId="77777777" w:rsidR="00913FEF" w:rsidRDefault="00913FEF"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074B2E91" w14:textId="0DA18F28" w:rsidR="00545D2A" w:rsidRDefault="00913FEF"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Imagine with me the implications of all being baptized into one body – Jews or Greeks, slaves or free, queer or straight, American or Russian, gender fluid or binary, music lovers or not, book readers or kindle, Republican or Democratic, black or brown or white or Asian or mixed or other, what else?</w:t>
      </w:r>
    </w:p>
    <w:p w14:paraId="63B2C3C2" w14:textId="77777777" w:rsidR="00913FEF" w:rsidRDefault="00913FEF"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728536E3" w14:textId="4FDA4F8F" w:rsidR="00913FEF" w:rsidRDefault="00913FEF"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What would our world, our country, our church look like if we acted like we believed that?  </w:t>
      </w:r>
      <w:r w:rsidR="00A86EBB">
        <w:rPr>
          <w:rFonts w:ascii="Times New Roman" w:hAnsi="Times New Roman" w:cs="Times New Roman"/>
          <w:color w:val="000000"/>
          <w:sz w:val="24"/>
          <w:szCs w:val="24"/>
          <w:shd w:val="clear" w:color="auto" w:fill="FFFFFF"/>
        </w:rPr>
        <w:t>How can we be as inclusive as we say we are?  How can we show that the hard right Evangelical Christian Nationalists don’t speak for all Christians?  Jonathan Merritt</w:t>
      </w:r>
      <w:r w:rsidR="00A86EBB">
        <w:rPr>
          <w:rFonts w:ascii="Times New Roman" w:hAnsi="Times New Roman" w:cs="Times New Roman"/>
          <w:color w:val="000000"/>
          <w:sz w:val="24"/>
          <w:szCs w:val="24"/>
          <w:shd w:val="clear" w:color="auto" w:fill="FFFFFF"/>
          <w:vertAlign w:val="superscript"/>
        </w:rPr>
        <w:t>6</w:t>
      </w:r>
      <w:r w:rsidR="00A86EBB">
        <w:rPr>
          <w:rFonts w:ascii="Times New Roman" w:hAnsi="Times New Roman" w:cs="Times New Roman"/>
          <w:color w:val="000000"/>
          <w:sz w:val="24"/>
          <w:szCs w:val="24"/>
          <w:shd w:val="clear" w:color="auto" w:fill="FFFFFF"/>
        </w:rPr>
        <w:t xml:space="preserve">, religion writer, speaker at this years Festival of Homiletics, i.e. preaching conference, says that when we are disturbed by Evangelical Speak and Christian Nationalists and are too polite to speak up, we are in fact, handing their microphone right down to the next generation who will not know that there are different Christians out there.  We will be the cause of our own downfall as the most </w:t>
      </w:r>
      <w:r w:rsidR="00A86EBB">
        <w:rPr>
          <w:rFonts w:ascii="Times New Roman" w:hAnsi="Times New Roman" w:cs="Times New Roman"/>
          <w:color w:val="000000"/>
          <w:sz w:val="24"/>
          <w:szCs w:val="24"/>
          <w:shd w:val="clear" w:color="auto" w:fill="FFFFFF"/>
        </w:rPr>
        <w:t>amplified speak</w:t>
      </w:r>
      <w:r w:rsidR="00A86EBB">
        <w:rPr>
          <w:rFonts w:ascii="Times New Roman" w:hAnsi="Times New Roman" w:cs="Times New Roman"/>
          <w:color w:val="000000"/>
          <w:sz w:val="24"/>
          <w:szCs w:val="24"/>
          <w:shd w:val="clear" w:color="auto" w:fill="FFFFFF"/>
        </w:rPr>
        <w:t xml:space="preserve"> will be the only voice heard.  </w:t>
      </w:r>
    </w:p>
    <w:p w14:paraId="5E149B58" w14:textId="77777777" w:rsidR="00A86EBB" w:rsidRDefault="00A86EBB"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0E09270B" w14:textId="3778C5AA" w:rsidR="00A86EBB" w:rsidRDefault="00A86EBB"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Think of the other battles looming in society at large.  Homelessness.  Racism as a system that was built and </w:t>
      </w:r>
      <w:r w:rsidR="00E24384">
        <w:rPr>
          <w:rFonts w:ascii="Times New Roman" w:hAnsi="Times New Roman" w:cs="Times New Roman"/>
          <w:color w:val="000000"/>
          <w:sz w:val="24"/>
          <w:szCs w:val="24"/>
          <w:shd w:val="clear" w:color="auto" w:fill="FFFFFF"/>
        </w:rPr>
        <w:t>maintained specifically to keep certain people, (i.e. chattel slavery) down and to maintain the strong monetary component of the early United States.  The destruction of our planet.  Immigration and missing children.  Basic civility and our seemingly unstoppable urge to destroy an enemy.</w:t>
      </w:r>
    </w:p>
    <w:p w14:paraId="5A8E944A" w14:textId="77777777" w:rsidR="00E24384" w:rsidRDefault="00E24384"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072FCCC7" w14:textId="77C1760C" w:rsidR="00E24384" w:rsidRPr="00E24384" w:rsidRDefault="00E24384" w:rsidP="00E24384">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Can’t you just hear the ghosts of our civil rights ancestors calling us to speak up.  The time is now.  Can’t you just hear the voice of Elie Wiesel, holocaust survivor and author who asks, </w:t>
      </w:r>
      <w:r>
        <w:rPr>
          <w:rFonts w:ascii="Times New Roman" w:hAnsi="Times New Roman" w:cs="Times New Roman"/>
          <w:color w:val="000000"/>
          <w:sz w:val="24"/>
          <w:szCs w:val="24"/>
          <w:shd w:val="clear" w:color="auto" w:fill="FFFFFF"/>
        </w:rPr>
        <w:lastRenderedPageBreak/>
        <w:t xml:space="preserve">about the holocaust, “Where was the rest of the world?”  He says, </w:t>
      </w:r>
      <w:r w:rsidRPr="00E24384">
        <w:rPr>
          <w:rFonts w:ascii="Times New Roman" w:hAnsi="Times New Roman" w:cs="Times New Roman"/>
          <w:i/>
          <w:iCs/>
          <w:color w:val="000000"/>
          <w:sz w:val="24"/>
          <w:szCs w:val="24"/>
          <w:shd w:val="clear" w:color="auto" w:fill="FFFFFF"/>
        </w:rPr>
        <w:t>“We must always take sides.</w:t>
      </w:r>
      <w:r w:rsidRPr="00E24384">
        <w:rPr>
          <w:rFonts w:ascii="Times New Roman" w:hAnsi="Times New Roman" w:cs="Times New Roman"/>
          <w:color w:val="000000"/>
          <w:sz w:val="24"/>
          <w:szCs w:val="24"/>
          <w:shd w:val="clear" w:color="auto" w:fill="FFFFFF"/>
        </w:rPr>
        <w:t xml:space="preserve"> Neutrality helps the oppressor, never the victim. Silence encourages the tormentor, never the tormented. </w:t>
      </w:r>
      <w:r w:rsidRPr="00E24384">
        <w:rPr>
          <w:rFonts w:ascii="Times New Roman" w:hAnsi="Times New Roman" w:cs="Times New Roman"/>
          <w:i/>
          <w:iCs/>
          <w:color w:val="000000"/>
          <w:sz w:val="24"/>
          <w:szCs w:val="24"/>
          <w:shd w:val="clear" w:color="auto" w:fill="FFFFFF"/>
        </w:rPr>
        <w:t>“Action is the only remedy</w:t>
      </w:r>
      <w:r w:rsidRPr="00E24384">
        <w:rPr>
          <w:rFonts w:ascii="Times New Roman" w:hAnsi="Times New Roman" w:cs="Times New Roman"/>
          <w:color w:val="000000"/>
          <w:sz w:val="24"/>
          <w:szCs w:val="24"/>
          <w:shd w:val="clear" w:color="auto" w:fill="FFFFFF"/>
        </w:rPr>
        <w:t> to indifference: the most insidious danger of all.”</w:t>
      </w:r>
    </w:p>
    <w:p w14:paraId="48D0B8F7" w14:textId="0D8A7025" w:rsidR="00E24384" w:rsidRDefault="00E24384"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Or John Lewis telling us to get into good trouble.</w:t>
      </w:r>
    </w:p>
    <w:p w14:paraId="0F351EB7" w14:textId="77777777" w:rsidR="00E24384" w:rsidRDefault="00E24384"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77FCD0E1" w14:textId="7C6310BF" w:rsidR="00E24384" w:rsidRDefault="00E24384"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We have been given the gift of the Holy Spirit, and in the name of that gift we have been baptized into Christ.  </w:t>
      </w:r>
      <w:r w:rsidR="0075338E">
        <w:rPr>
          <w:rFonts w:ascii="Times New Roman" w:hAnsi="Times New Roman" w:cs="Times New Roman"/>
          <w:color w:val="000000"/>
          <w:sz w:val="24"/>
          <w:szCs w:val="24"/>
          <w:shd w:val="clear" w:color="auto" w:fill="FFFFFF"/>
        </w:rPr>
        <w:t xml:space="preserve">What do you do when your spiritual gifts don’t include effective ways of taking a side, taking a stand?  We can hang out with people who do have those gifts, and add our gifts along side them.  We can write postcards to (how many Chris?) hundreds? Thousands by now? To remind them to vote.  We can stand </w:t>
      </w:r>
      <w:r w:rsidR="0075338E" w:rsidRPr="0075338E">
        <w:rPr>
          <w:rFonts w:ascii="Times New Roman" w:hAnsi="Times New Roman" w:cs="Times New Roman"/>
          <w:i/>
          <w:iCs/>
          <w:color w:val="000000"/>
          <w:sz w:val="24"/>
          <w:szCs w:val="24"/>
          <w:shd w:val="clear" w:color="auto" w:fill="FFFFFF"/>
        </w:rPr>
        <w:t>alongside</w:t>
      </w:r>
      <w:r w:rsidR="0075338E">
        <w:rPr>
          <w:rFonts w:ascii="Times New Roman" w:hAnsi="Times New Roman" w:cs="Times New Roman"/>
          <w:color w:val="000000"/>
          <w:sz w:val="24"/>
          <w:szCs w:val="24"/>
          <w:shd w:val="clear" w:color="auto" w:fill="FFFFFF"/>
        </w:rPr>
        <w:t xml:space="preserve"> people like Rev. Penny Nixon who says her favorite place is behind a megaphone.  We can use the gifts we have and don’t worry about trying to do things we can’t do.  We can find a place to fit that will be perfect for our gifts and still be a part of our Christian witness to justice this world so badly needs. No gift is too small and no gift is insignificant.  At some point, doing nothing is no longer an option.</w:t>
      </w:r>
    </w:p>
    <w:p w14:paraId="61519E2C" w14:textId="77777777" w:rsidR="0075338E" w:rsidRDefault="0075338E"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641624C8" w14:textId="350C373D" w:rsidR="0075338E" w:rsidRDefault="0075338E"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Just as Jesus breath</w:t>
      </w:r>
      <w:r w:rsidR="00646723">
        <w:rPr>
          <w:rFonts w:ascii="Times New Roman" w:hAnsi="Times New Roman" w:cs="Times New Roman"/>
          <w:color w:val="000000"/>
          <w:sz w:val="24"/>
          <w:szCs w:val="24"/>
          <w:shd w:val="clear" w:color="auto" w:fill="FFFFFF"/>
        </w:rPr>
        <w:t>ing</w:t>
      </w:r>
      <w:r>
        <w:rPr>
          <w:rFonts w:ascii="Times New Roman" w:hAnsi="Times New Roman" w:cs="Times New Roman"/>
          <w:color w:val="000000"/>
          <w:sz w:val="24"/>
          <w:szCs w:val="24"/>
          <w:shd w:val="clear" w:color="auto" w:fill="FFFFFF"/>
        </w:rPr>
        <w:t xml:space="preserve"> on the disciples in the upper room </w:t>
      </w:r>
      <w:r w:rsidR="00646723">
        <w:rPr>
          <w:rFonts w:ascii="Times New Roman" w:hAnsi="Times New Roman" w:cs="Times New Roman"/>
          <w:color w:val="000000"/>
          <w:sz w:val="24"/>
          <w:szCs w:val="24"/>
          <w:shd w:val="clear" w:color="auto" w:fill="FFFFFF"/>
        </w:rPr>
        <w:t xml:space="preserve">seems a small private moment, we often recognize the Spirit in like small private moments of our own.  Invite the Spirit into your next prayer, your next question, your next area for discernment.  Remember </w:t>
      </w:r>
      <w:r w:rsidR="00646723" w:rsidRPr="00E6695A">
        <w:rPr>
          <w:rFonts w:ascii="Times New Roman" w:hAnsi="Times New Roman" w:cs="Times New Roman"/>
          <w:i/>
          <w:iCs/>
          <w:color w:val="000000"/>
          <w:sz w:val="24"/>
          <w:szCs w:val="24"/>
          <w:shd w:val="clear" w:color="auto" w:fill="FFFFFF"/>
        </w:rPr>
        <w:t>. </w:t>
      </w:r>
      <w:r w:rsidR="00646723" w:rsidRPr="00E6695A">
        <w:rPr>
          <w:rFonts w:ascii="Times New Roman" w:hAnsi="Times New Roman" w:cs="Times New Roman"/>
          <w:i/>
          <w:iCs/>
          <w:color w:val="000000"/>
          <w:sz w:val="24"/>
          <w:szCs w:val="24"/>
          <w:shd w:val="clear" w:color="auto" w:fill="FFFFFF"/>
          <w:vertAlign w:val="superscript"/>
        </w:rPr>
        <w:t>7 </w:t>
      </w:r>
      <w:r w:rsidR="00646723" w:rsidRPr="00E6695A">
        <w:rPr>
          <w:rFonts w:ascii="Times New Roman" w:hAnsi="Times New Roman" w:cs="Times New Roman"/>
          <w:i/>
          <w:iCs/>
          <w:color w:val="000000"/>
          <w:sz w:val="24"/>
          <w:szCs w:val="24"/>
          <w:shd w:val="clear" w:color="auto" w:fill="FFFFFF"/>
        </w:rPr>
        <w:t>To each is given the manifestation of the Spirit for the common good.</w:t>
      </w:r>
      <w:r w:rsidR="00646723">
        <w:rPr>
          <w:rFonts w:ascii="Times New Roman" w:hAnsi="Times New Roman" w:cs="Times New Roman"/>
          <w:i/>
          <w:iCs/>
          <w:color w:val="000000"/>
          <w:sz w:val="24"/>
          <w:szCs w:val="24"/>
          <w:shd w:val="clear" w:color="auto" w:fill="FFFFFF"/>
        </w:rPr>
        <w:t xml:space="preserve">  </w:t>
      </w:r>
      <w:r w:rsidR="00646723">
        <w:rPr>
          <w:rFonts w:ascii="Times New Roman" w:hAnsi="Times New Roman" w:cs="Times New Roman"/>
          <w:color w:val="000000"/>
          <w:sz w:val="24"/>
          <w:szCs w:val="24"/>
          <w:shd w:val="clear" w:color="auto" w:fill="FFFFFF"/>
        </w:rPr>
        <w:t xml:space="preserve">The Spirit doesn’t come in order to separate, the Spirit is for the </w:t>
      </w:r>
      <w:r w:rsidR="00646723" w:rsidRPr="00646723">
        <w:rPr>
          <w:rFonts w:ascii="Times New Roman" w:hAnsi="Times New Roman" w:cs="Times New Roman"/>
          <w:i/>
          <w:iCs/>
          <w:color w:val="000000"/>
          <w:sz w:val="24"/>
          <w:szCs w:val="24"/>
          <w:shd w:val="clear" w:color="auto" w:fill="FFFFFF"/>
        </w:rPr>
        <w:t>common</w:t>
      </w:r>
      <w:r w:rsidR="00646723">
        <w:rPr>
          <w:rFonts w:ascii="Times New Roman" w:hAnsi="Times New Roman" w:cs="Times New Roman"/>
          <w:color w:val="000000"/>
          <w:sz w:val="24"/>
          <w:szCs w:val="24"/>
          <w:shd w:val="clear" w:color="auto" w:fill="FFFFFF"/>
        </w:rPr>
        <w:t xml:space="preserve"> good.  </w:t>
      </w:r>
    </w:p>
    <w:p w14:paraId="4F07FE2F" w14:textId="77777777" w:rsidR="00646723" w:rsidRDefault="00646723"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5AF725B7" w14:textId="6E325B13" w:rsidR="00646723" w:rsidRDefault="00646723"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Removing Critical Race Theory, Outlawing women’s care for their own bodies, banning books are not things that work for the common good.  What </w:t>
      </w:r>
      <w:r w:rsidR="00186EA2">
        <w:rPr>
          <w:rFonts w:ascii="Times New Roman" w:hAnsi="Times New Roman" w:cs="Times New Roman"/>
          <w:color w:val="000000"/>
          <w:sz w:val="24"/>
          <w:szCs w:val="24"/>
          <w:shd w:val="clear" w:color="auto" w:fill="FFFFFF"/>
        </w:rPr>
        <w:t>will</w:t>
      </w:r>
      <w:r>
        <w:rPr>
          <w:rFonts w:ascii="Times New Roman" w:hAnsi="Times New Roman" w:cs="Times New Roman"/>
          <w:color w:val="000000"/>
          <w:sz w:val="24"/>
          <w:szCs w:val="24"/>
          <w:shd w:val="clear" w:color="auto" w:fill="FFFFFF"/>
        </w:rPr>
        <w:t xml:space="preserve"> we do with the Spirit that lives in us?</w:t>
      </w:r>
    </w:p>
    <w:p w14:paraId="3BBD9129" w14:textId="77777777" w:rsidR="00646723" w:rsidRDefault="00646723"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4C9EA8DE" w14:textId="14BD99E3" w:rsidR="00646723" w:rsidRPr="00646723" w:rsidRDefault="00646723" w:rsidP="00A56FC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716AC167" w14:textId="77777777" w:rsidR="00A86EBB" w:rsidRDefault="00A86EBB" w:rsidP="00A56FC8">
      <w:pPr>
        <w:shd w:val="clear" w:color="auto" w:fill="FFFFFF"/>
        <w:spacing w:after="0" w:line="240" w:lineRule="auto"/>
        <w:rPr>
          <w:rFonts w:ascii="Times New Roman" w:hAnsi="Times New Roman" w:cs="Times New Roman"/>
          <w:color w:val="000000"/>
          <w:sz w:val="24"/>
          <w:szCs w:val="24"/>
          <w:shd w:val="clear" w:color="auto" w:fill="FFFFFF"/>
        </w:rPr>
      </w:pPr>
    </w:p>
    <w:p w14:paraId="27DE44FC" w14:textId="77777777" w:rsidR="008D7DB0" w:rsidRDefault="008D7DB0"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208FBFA2" w14:textId="29ED7BB4" w:rsidR="008D7DB0" w:rsidRDefault="008D7DB0"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rPr>
      </w:pPr>
      <w:r w:rsidRPr="008D7DB0">
        <w:rPr>
          <w:rFonts w:ascii="Times New Roman" w:hAnsi="Times New Roman" w:cs="Times New Roman"/>
          <w:color w:val="000000"/>
          <w:sz w:val="24"/>
          <w:szCs w:val="24"/>
          <w:shd w:val="clear" w:color="auto" w:fill="FFFFFF"/>
          <w:vertAlign w:val="superscript"/>
        </w:rPr>
        <w:t>1</w:t>
      </w:r>
      <w:r>
        <w:rPr>
          <w:rFonts w:ascii="Times New Roman" w:hAnsi="Times New Roman" w:cs="Times New Roman"/>
          <w:color w:val="000000"/>
          <w:sz w:val="24"/>
          <w:szCs w:val="24"/>
          <w:shd w:val="clear" w:color="auto" w:fill="FFFFFF"/>
        </w:rPr>
        <w:t xml:space="preserve">Video of </w:t>
      </w:r>
      <w:r w:rsidRPr="006C0013">
        <w:rPr>
          <w:rFonts w:ascii="Times New Roman" w:hAnsi="Times New Roman" w:cs="Times New Roman"/>
          <w:color w:val="000000"/>
          <w:sz w:val="24"/>
          <w:szCs w:val="24"/>
          <w:shd w:val="clear" w:color="auto" w:fill="FFFFFF"/>
        </w:rPr>
        <w:t>Rev. Kamal</w:t>
      </w:r>
      <w:r w:rsidR="00D6641E">
        <w:rPr>
          <w:rFonts w:ascii="Times New Roman" w:hAnsi="Times New Roman" w:cs="Times New Roman"/>
          <w:color w:val="000000"/>
          <w:sz w:val="24"/>
          <w:szCs w:val="24"/>
          <w:shd w:val="clear" w:color="auto" w:fill="FFFFFF"/>
        </w:rPr>
        <w:t xml:space="preserve"> Hassan</w:t>
      </w:r>
      <w:r w:rsidRPr="006C0013">
        <w:rPr>
          <w:rFonts w:ascii="Times New Roman" w:hAnsi="Times New Roman" w:cs="Times New Roman"/>
          <w:color w:val="000000"/>
          <w:sz w:val="24"/>
          <w:szCs w:val="24"/>
          <w:shd w:val="clear" w:color="auto" w:fill="FFFFFF"/>
        </w:rPr>
        <w:t>'s interview at First Pres Berkeley with Rick Leong</w:t>
      </w:r>
      <w:r>
        <w:rPr>
          <w:rFonts w:ascii="Times New Roman" w:hAnsi="Times New Roman" w:cs="Times New Roman"/>
          <w:color w:val="000000"/>
          <w:sz w:val="24"/>
          <w:szCs w:val="24"/>
          <w:shd w:val="clear" w:color="auto" w:fill="FFFFFF"/>
        </w:rPr>
        <w:t xml:space="preserve"> about this book by William </w:t>
      </w:r>
      <w:proofErr w:type="spellStart"/>
      <w:r>
        <w:rPr>
          <w:rFonts w:ascii="Times New Roman" w:hAnsi="Times New Roman" w:cs="Times New Roman"/>
          <w:color w:val="000000"/>
          <w:sz w:val="24"/>
          <w:szCs w:val="24"/>
          <w:shd w:val="clear" w:color="auto" w:fill="FFFFFF"/>
        </w:rPr>
        <w:t>Yoo</w:t>
      </w:r>
      <w:proofErr w:type="spellEnd"/>
      <w:r>
        <w:rPr>
          <w:rFonts w:ascii="Times New Roman" w:hAnsi="Times New Roman" w:cs="Times New Roman"/>
          <w:color w:val="000000"/>
          <w:sz w:val="24"/>
          <w:szCs w:val="24"/>
          <w:shd w:val="clear" w:color="auto" w:fill="FFFFFF"/>
        </w:rPr>
        <w:t>.</w:t>
      </w:r>
      <w:r w:rsidR="00186EA2">
        <w:rPr>
          <w:rFonts w:ascii="Times New Roman" w:hAnsi="Times New Roman" w:cs="Times New Roman"/>
          <w:color w:val="000000"/>
          <w:sz w:val="24"/>
          <w:szCs w:val="24"/>
          <w:shd w:val="clear" w:color="auto" w:fill="FFFFFF"/>
        </w:rPr>
        <w:t xml:space="preserve">    </w:t>
      </w:r>
      <w:hyperlink r:id="rId7" w:history="1">
        <w:r w:rsidRPr="00607749">
          <w:rPr>
            <w:rStyle w:val="Hyperlink"/>
            <w:rFonts w:ascii="Times New Roman" w:hAnsi="Times New Roman" w:cs="Times New Roman"/>
            <w:sz w:val="24"/>
            <w:szCs w:val="24"/>
            <w:shd w:val="clear" w:color="auto" w:fill="FFFFFF"/>
          </w:rPr>
          <w:t>https://www.youtube.com/watch?v=wDdJOH40yX4&amp;t=559s</w:t>
        </w:r>
      </w:hyperlink>
    </w:p>
    <w:p w14:paraId="45B761E6" w14:textId="77777777" w:rsidR="008D7DB0" w:rsidRDefault="008D7DB0"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41F2C49F" w14:textId="77777777" w:rsidR="008D7DB0" w:rsidRDefault="008D7DB0"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rPr>
      </w:pPr>
      <w:r w:rsidRPr="008D7DB0">
        <w:rPr>
          <w:rFonts w:ascii="Times New Roman" w:hAnsi="Times New Roman" w:cs="Times New Roman"/>
          <w:color w:val="000000"/>
          <w:sz w:val="24"/>
          <w:szCs w:val="24"/>
          <w:shd w:val="clear" w:color="auto" w:fill="FFFFFF"/>
          <w:vertAlign w:val="superscript"/>
        </w:rPr>
        <w:t>2</w:t>
      </w:r>
      <w:r>
        <w:rPr>
          <w:rFonts w:ascii="Times New Roman" w:hAnsi="Times New Roman" w:cs="Times New Roman"/>
          <w:color w:val="000000"/>
          <w:sz w:val="24"/>
          <w:szCs w:val="24"/>
          <w:shd w:val="clear" w:color="auto" w:fill="FFFFFF"/>
        </w:rPr>
        <w:t xml:space="preserve">“I Will Pour Out My Spirit,” Debi Thomas, </w:t>
      </w:r>
      <w:hyperlink r:id="rId8" w:history="1">
        <w:r w:rsidRPr="00607749">
          <w:rPr>
            <w:rStyle w:val="Hyperlink"/>
            <w:rFonts w:ascii="Times New Roman" w:hAnsi="Times New Roman" w:cs="Times New Roman"/>
            <w:sz w:val="24"/>
            <w:szCs w:val="24"/>
            <w:shd w:val="clear" w:color="auto" w:fill="FFFFFF"/>
          </w:rPr>
          <w:t>https://www.journeywithjesus.net/essays/2650-i-will-pour-out-my-spirit</w:t>
        </w:r>
      </w:hyperlink>
    </w:p>
    <w:p w14:paraId="53A5662C" w14:textId="77777777" w:rsidR="00745E08" w:rsidRDefault="00745E08"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0B4D92DC" w14:textId="77777777" w:rsidR="00745E08" w:rsidRPr="008D7DB0" w:rsidRDefault="00745E08"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vertAlign w:val="superscript"/>
        </w:rPr>
      </w:pPr>
      <w:r>
        <w:rPr>
          <w:rFonts w:ascii="Times New Roman" w:hAnsi="Times New Roman" w:cs="Times New Roman"/>
          <w:color w:val="000000"/>
          <w:sz w:val="24"/>
          <w:szCs w:val="24"/>
          <w:shd w:val="clear" w:color="auto" w:fill="FFFFFF"/>
          <w:vertAlign w:val="superscript"/>
        </w:rPr>
        <w:t>3</w:t>
      </w:r>
      <w:hyperlink r:id="rId9" w:history="1">
        <w:r w:rsidRPr="00607749">
          <w:rPr>
            <w:rStyle w:val="Hyperlink"/>
            <w:rFonts w:ascii="Times New Roman" w:hAnsi="Times New Roman" w:cs="Times New Roman"/>
            <w:sz w:val="24"/>
            <w:szCs w:val="24"/>
            <w:shd w:val="clear" w:color="auto" w:fill="FFFFFF"/>
          </w:rPr>
          <w:t>https://www.scientificamerican.com/article/the-brain-learns-in-unexpected-ways/#:~:text=In%201949%20psychologist%20Donald%20Hebb,happens%2C%20learning%20has%20taken%20place</w:t>
        </w:r>
      </w:hyperlink>
      <w:r w:rsidRPr="00876B61">
        <w:rPr>
          <w:rFonts w:ascii="Times New Roman" w:hAnsi="Times New Roman" w:cs="Times New Roman"/>
          <w:color w:val="000000"/>
          <w:sz w:val="24"/>
          <w:szCs w:val="24"/>
          <w:shd w:val="clear" w:color="auto" w:fill="FFFFFF"/>
        </w:rPr>
        <w:t>.</w:t>
      </w:r>
    </w:p>
    <w:p w14:paraId="1DCBBC19" w14:textId="77777777" w:rsidR="00A56FC8" w:rsidRPr="00A56FC8" w:rsidRDefault="00A56FC8"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2BFBC441" w14:textId="49CBD537" w:rsidR="00A56FC8" w:rsidRPr="00F95835" w:rsidRDefault="00745E08"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4</w:t>
      </w:r>
      <w:hyperlink r:id="rId10" w:history="1">
        <w:r w:rsidR="00A56FC8" w:rsidRPr="00607749">
          <w:rPr>
            <w:rStyle w:val="Hyperlink"/>
            <w:rFonts w:ascii="Times New Roman" w:hAnsi="Times New Roman" w:cs="Times New Roman"/>
            <w:sz w:val="24"/>
            <w:szCs w:val="24"/>
            <w:shd w:val="clear" w:color="auto" w:fill="FFFFFF"/>
          </w:rPr>
          <w:t>https://www.journeywithjesus.net/lectionary-essays/current-essay</w:t>
        </w:r>
      </w:hyperlink>
      <w:r w:rsidR="00A56FC8">
        <w:rPr>
          <w:rFonts w:ascii="Times New Roman" w:hAnsi="Times New Roman" w:cs="Times New Roman"/>
          <w:color w:val="000000"/>
          <w:sz w:val="24"/>
          <w:szCs w:val="24"/>
          <w:shd w:val="clear" w:color="auto" w:fill="FFFFFF"/>
        </w:rPr>
        <w:t xml:space="preserve">    “</w:t>
      </w:r>
      <w:r w:rsidR="00A56FC8" w:rsidRPr="00F95835">
        <w:rPr>
          <w:rFonts w:ascii="Times New Roman" w:hAnsi="Times New Roman" w:cs="Times New Roman"/>
          <w:color w:val="000000"/>
          <w:sz w:val="24"/>
          <w:szCs w:val="24"/>
          <w:shd w:val="clear" w:color="auto" w:fill="FFFFFF"/>
        </w:rPr>
        <w:t>Peace to You</w:t>
      </w:r>
      <w:r w:rsidR="00A56FC8">
        <w:rPr>
          <w:rFonts w:ascii="Times New Roman" w:hAnsi="Times New Roman" w:cs="Times New Roman"/>
          <w:color w:val="000000"/>
          <w:sz w:val="24"/>
          <w:szCs w:val="24"/>
          <w:shd w:val="clear" w:color="auto" w:fill="FFFFFF"/>
        </w:rPr>
        <w:t xml:space="preserve">” </w:t>
      </w:r>
      <w:r w:rsidR="00A56FC8" w:rsidRPr="00F95835">
        <w:rPr>
          <w:rFonts w:ascii="Times New Roman" w:hAnsi="Times New Roman" w:cs="Times New Roman"/>
          <w:color w:val="000000"/>
          <w:sz w:val="24"/>
          <w:szCs w:val="24"/>
          <w:shd w:val="clear" w:color="auto" w:fill="FFFFFF"/>
        </w:rPr>
        <w:t>By Dan Clendenin. Posted 21 May 2023.</w:t>
      </w:r>
    </w:p>
    <w:p w14:paraId="74A4BBCA" w14:textId="77777777" w:rsidR="00A56FC8" w:rsidRDefault="00A56FC8"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2F7D3EA9" w14:textId="14F67428" w:rsidR="00697A53" w:rsidRDefault="00697A53" w:rsidP="00646723">
      <w:pPr>
        <w:pBdr>
          <w:top w:val="single" w:sz="2" w:space="1" w:color="auto"/>
        </w:pBdr>
        <w:spacing w:after="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5</w:t>
      </w:r>
      <w:r w:rsidR="0077275C">
        <w:rPr>
          <w:rFonts w:ascii="Times New Roman" w:hAnsi="Times New Roman" w:cs="Times New Roman"/>
          <w:color w:val="000000"/>
          <w:sz w:val="24"/>
          <w:szCs w:val="24"/>
          <w:shd w:val="clear" w:color="auto" w:fill="FFFFFF"/>
        </w:rPr>
        <w:t xml:space="preserve">Acts 17:28, Paul’s </w:t>
      </w:r>
      <w:r>
        <w:rPr>
          <w:rFonts w:ascii="Times New Roman" w:hAnsi="Times New Roman" w:cs="Times New Roman"/>
          <w:color w:val="000000"/>
          <w:sz w:val="24"/>
          <w:szCs w:val="24"/>
          <w:shd w:val="clear" w:color="auto" w:fill="FFFFFF"/>
        </w:rPr>
        <w:t xml:space="preserve">apologetic of Christ, quoting poets from the same era.  </w:t>
      </w:r>
    </w:p>
    <w:p w14:paraId="193478E7" w14:textId="54358565" w:rsidR="0077275C" w:rsidRDefault="0077275C" w:rsidP="00186EA2">
      <w:pPr>
        <w:pBdr>
          <w:top w:val="single" w:sz="2" w:space="1" w:color="auto"/>
        </w:pBdr>
        <w:spacing w:after="0" w:line="240" w:lineRule="auto"/>
        <w:rPr>
          <w:rFonts w:ascii="Times New Roman" w:hAnsi="Times New Roman" w:cs="Times New Roman"/>
          <w:color w:val="000000"/>
          <w:sz w:val="20"/>
          <w:szCs w:val="20"/>
          <w:shd w:val="clear" w:color="auto" w:fill="FFFFFF"/>
        </w:rPr>
      </w:pPr>
      <w:r w:rsidRPr="00697A53">
        <w:rPr>
          <w:rFonts w:ascii="Times New Roman" w:hAnsi="Times New Roman" w:cs="Times New Roman"/>
          <w:color w:val="000000"/>
          <w:sz w:val="20"/>
          <w:szCs w:val="20"/>
          <w:shd w:val="clear" w:color="auto" w:fill="FFFFFF"/>
        </w:rPr>
        <w:t> </w:t>
      </w:r>
      <w:r w:rsidRPr="00697A53">
        <w:rPr>
          <w:rFonts w:ascii="Times New Roman" w:hAnsi="Times New Roman" w:cs="Times New Roman"/>
          <w:color w:val="000000"/>
          <w:sz w:val="20"/>
          <w:szCs w:val="20"/>
          <w:shd w:val="clear" w:color="auto" w:fill="FFFFFF"/>
          <w:vertAlign w:val="superscript"/>
        </w:rPr>
        <w:t>28 </w:t>
      </w:r>
      <w:r w:rsidRPr="00697A53">
        <w:rPr>
          <w:rFonts w:ascii="Times New Roman" w:hAnsi="Times New Roman" w:cs="Times New Roman"/>
          <w:color w:val="000000"/>
          <w:sz w:val="20"/>
          <w:szCs w:val="20"/>
          <w:shd w:val="clear" w:color="auto" w:fill="FFFFFF"/>
        </w:rPr>
        <w:t>For ‘In him we live and move and have our being’; as even some of your own poets have said,</w:t>
      </w:r>
      <w:r w:rsidR="00697A53" w:rsidRPr="00697A53">
        <w:rPr>
          <w:rFonts w:ascii="Times New Roman" w:hAnsi="Times New Roman" w:cs="Times New Roman"/>
          <w:color w:val="000000"/>
          <w:sz w:val="20"/>
          <w:szCs w:val="20"/>
          <w:shd w:val="clear" w:color="auto" w:fill="FFFFFF"/>
        </w:rPr>
        <w:t xml:space="preserve">  </w:t>
      </w:r>
      <w:r w:rsidRPr="0077275C">
        <w:rPr>
          <w:rFonts w:ascii="Times New Roman" w:hAnsi="Times New Roman" w:cs="Times New Roman"/>
          <w:color w:val="000000"/>
          <w:sz w:val="20"/>
          <w:szCs w:val="20"/>
          <w:shd w:val="clear" w:color="auto" w:fill="FFFFFF"/>
        </w:rPr>
        <w:t>‘For we, too, are his offspring.’</w:t>
      </w:r>
      <w:r w:rsidR="00186EA2">
        <w:rPr>
          <w:rFonts w:ascii="Times New Roman" w:hAnsi="Times New Roman" w:cs="Times New Roman"/>
          <w:color w:val="000000"/>
          <w:sz w:val="20"/>
          <w:szCs w:val="20"/>
          <w:shd w:val="clear" w:color="auto" w:fill="FFFFFF"/>
        </w:rPr>
        <w:t xml:space="preserve">  (</w:t>
      </w:r>
      <w:r w:rsidRPr="0077275C">
        <w:rPr>
          <w:rFonts w:ascii="Times New Roman" w:hAnsi="Times New Roman" w:cs="Times New Roman"/>
          <w:color w:val="000000"/>
          <w:sz w:val="20"/>
          <w:szCs w:val="20"/>
          <w:shd w:val="clear" w:color="auto" w:fill="FFFFFF"/>
        </w:rPr>
        <w:t xml:space="preserve">The saying, “For in him we live and move and have our being” comes from </w:t>
      </w:r>
      <w:proofErr w:type="spellStart"/>
      <w:r w:rsidRPr="0077275C">
        <w:rPr>
          <w:rFonts w:ascii="Times New Roman" w:hAnsi="Times New Roman" w:cs="Times New Roman"/>
          <w:color w:val="000000"/>
          <w:sz w:val="20"/>
          <w:szCs w:val="20"/>
          <w:shd w:val="clear" w:color="auto" w:fill="FFFFFF"/>
        </w:rPr>
        <w:t>Epimenides</w:t>
      </w:r>
      <w:proofErr w:type="spellEnd"/>
      <w:r w:rsidRPr="0077275C">
        <w:rPr>
          <w:rFonts w:ascii="Times New Roman" w:hAnsi="Times New Roman" w:cs="Times New Roman"/>
          <w:color w:val="000000"/>
          <w:sz w:val="20"/>
          <w:szCs w:val="20"/>
          <w:shd w:val="clear" w:color="auto" w:fill="FFFFFF"/>
        </w:rPr>
        <w:t xml:space="preserve"> of Crete or another unknown Athenian poet.</w:t>
      </w:r>
      <w:r w:rsidR="00697A53" w:rsidRPr="00697A53">
        <w:rPr>
          <w:rFonts w:ascii="Times New Roman" w:hAnsi="Times New Roman" w:cs="Times New Roman"/>
          <w:color w:val="000000"/>
          <w:sz w:val="20"/>
          <w:szCs w:val="20"/>
          <w:shd w:val="clear" w:color="auto" w:fill="FFFFFF"/>
        </w:rPr>
        <w:t xml:space="preserve">  </w:t>
      </w:r>
      <w:r w:rsidRPr="0077275C">
        <w:rPr>
          <w:rFonts w:ascii="Times New Roman" w:hAnsi="Times New Roman" w:cs="Times New Roman"/>
          <w:color w:val="000000"/>
          <w:sz w:val="20"/>
          <w:szCs w:val="20"/>
          <w:shd w:val="clear" w:color="auto" w:fill="FFFFFF"/>
        </w:rPr>
        <w:t>In the same way, the second quote Paul uses is from the poem </w:t>
      </w:r>
      <w:proofErr w:type="spellStart"/>
      <w:r w:rsidRPr="0077275C">
        <w:rPr>
          <w:rFonts w:ascii="Times New Roman" w:hAnsi="Times New Roman" w:cs="Times New Roman"/>
          <w:i/>
          <w:iCs/>
          <w:color w:val="000000"/>
          <w:sz w:val="20"/>
          <w:szCs w:val="20"/>
          <w:shd w:val="clear" w:color="auto" w:fill="FFFFFF"/>
        </w:rPr>
        <w:t>Phaenomena</w:t>
      </w:r>
      <w:proofErr w:type="spellEnd"/>
      <w:r w:rsidRPr="0077275C">
        <w:rPr>
          <w:rFonts w:ascii="Times New Roman" w:hAnsi="Times New Roman" w:cs="Times New Roman"/>
          <w:color w:val="000000"/>
          <w:sz w:val="20"/>
          <w:szCs w:val="20"/>
          <w:shd w:val="clear" w:color="auto" w:fill="FFFFFF"/>
        </w:rPr>
        <w:t> from the Cilician Stoic Aratus</w:t>
      </w:r>
      <w:r w:rsidR="00697A53" w:rsidRPr="00697A53">
        <w:rPr>
          <w:rFonts w:ascii="Times New Roman" w:hAnsi="Times New Roman" w:cs="Times New Roman"/>
          <w:color w:val="000000"/>
          <w:sz w:val="20"/>
          <w:szCs w:val="20"/>
          <w:shd w:val="clear" w:color="auto" w:fill="FFFFFF"/>
        </w:rPr>
        <w:t>.</w:t>
      </w:r>
      <w:r w:rsidR="00186EA2">
        <w:rPr>
          <w:rFonts w:ascii="Times New Roman" w:hAnsi="Times New Roman" w:cs="Times New Roman"/>
          <w:color w:val="000000"/>
          <w:sz w:val="20"/>
          <w:szCs w:val="20"/>
          <w:shd w:val="clear" w:color="auto" w:fill="FFFFFF"/>
        </w:rPr>
        <w:t>)</w:t>
      </w:r>
    </w:p>
    <w:p w14:paraId="7BE69E2A" w14:textId="77777777" w:rsidR="00186EA2" w:rsidRPr="0077275C" w:rsidRDefault="00186EA2" w:rsidP="00186EA2">
      <w:pPr>
        <w:pBdr>
          <w:top w:val="single" w:sz="2" w:space="1" w:color="auto"/>
        </w:pBdr>
        <w:spacing w:after="0" w:line="240" w:lineRule="auto"/>
        <w:rPr>
          <w:rFonts w:ascii="Times New Roman" w:hAnsi="Times New Roman" w:cs="Times New Roman"/>
          <w:color w:val="000000"/>
          <w:sz w:val="20"/>
          <w:szCs w:val="20"/>
          <w:shd w:val="clear" w:color="auto" w:fill="FFFFFF"/>
        </w:rPr>
      </w:pPr>
    </w:p>
    <w:p w14:paraId="46BD41A4" w14:textId="5F9FA7C8" w:rsidR="00A86EBB" w:rsidRDefault="00A86EBB" w:rsidP="00646723">
      <w:pPr>
        <w:pBdr>
          <w:top w:val="single" w:sz="2" w:space="1" w:color="auto"/>
        </w:pBd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vertAlign w:val="superscript"/>
        </w:rPr>
        <w:t>6</w:t>
      </w:r>
      <w:hyperlink r:id="rId11" w:history="1">
        <w:r w:rsidRPr="00A86EBB">
          <w:rPr>
            <w:rStyle w:val="Hyperlink"/>
            <w:rFonts w:ascii="Times New Roman" w:hAnsi="Times New Roman" w:cs="Times New Roman"/>
            <w:sz w:val="24"/>
            <w:szCs w:val="24"/>
            <w:shd w:val="clear" w:color="auto" w:fill="FFFFFF"/>
          </w:rPr>
          <w:t>https://www.jonathanmerritt.com/about</w:t>
        </w:r>
      </w:hyperlink>
    </w:p>
    <w:sectPr w:rsidR="00A86EBB" w:rsidSect="00340D3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F10C6" w14:textId="77777777" w:rsidR="000F4CCC" w:rsidRDefault="000F4CCC" w:rsidP="004A1D2F">
      <w:pPr>
        <w:spacing w:after="0" w:line="240" w:lineRule="auto"/>
      </w:pPr>
      <w:r>
        <w:separator/>
      </w:r>
    </w:p>
  </w:endnote>
  <w:endnote w:type="continuationSeparator" w:id="0">
    <w:p w14:paraId="40EF7D9D" w14:textId="77777777" w:rsidR="000F4CCC" w:rsidRDefault="000F4CCC"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E8EC" w14:textId="77777777" w:rsidR="000F4CCC" w:rsidRDefault="000F4CCC" w:rsidP="004A1D2F">
      <w:pPr>
        <w:spacing w:after="0" w:line="240" w:lineRule="auto"/>
      </w:pPr>
      <w:r>
        <w:separator/>
      </w:r>
    </w:p>
  </w:footnote>
  <w:footnote w:type="continuationSeparator" w:id="0">
    <w:p w14:paraId="1F7E8D18" w14:textId="77777777" w:rsidR="000F4CCC" w:rsidRDefault="000F4CCC"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A5"/>
    <w:rsid w:val="00005725"/>
    <w:rsid w:val="000058C2"/>
    <w:rsid w:val="0000590D"/>
    <w:rsid w:val="00006889"/>
    <w:rsid w:val="00006B07"/>
    <w:rsid w:val="00007021"/>
    <w:rsid w:val="00007E85"/>
    <w:rsid w:val="0001019B"/>
    <w:rsid w:val="00010403"/>
    <w:rsid w:val="000115C9"/>
    <w:rsid w:val="00011BC1"/>
    <w:rsid w:val="00011D15"/>
    <w:rsid w:val="00011E75"/>
    <w:rsid w:val="00011EDA"/>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F0A"/>
    <w:rsid w:val="00022204"/>
    <w:rsid w:val="00022345"/>
    <w:rsid w:val="00022604"/>
    <w:rsid w:val="00022ADB"/>
    <w:rsid w:val="000233C0"/>
    <w:rsid w:val="000234AF"/>
    <w:rsid w:val="000238E8"/>
    <w:rsid w:val="00023A6B"/>
    <w:rsid w:val="00023FD9"/>
    <w:rsid w:val="0002559C"/>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D09"/>
    <w:rsid w:val="00056A2E"/>
    <w:rsid w:val="0005745A"/>
    <w:rsid w:val="000574AA"/>
    <w:rsid w:val="00057FD2"/>
    <w:rsid w:val="00060ACC"/>
    <w:rsid w:val="00061AAB"/>
    <w:rsid w:val="0006362A"/>
    <w:rsid w:val="00063F54"/>
    <w:rsid w:val="00064143"/>
    <w:rsid w:val="0006478F"/>
    <w:rsid w:val="00065E3A"/>
    <w:rsid w:val="00065EB4"/>
    <w:rsid w:val="00066870"/>
    <w:rsid w:val="00066CE7"/>
    <w:rsid w:val="00066E04"/>
    <w:rsid w:val="00066E1D"/>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40F4"/>
    <w:rsid w:val="000B45F7"/>
    <w:rsid w:val="000B4BF0"/>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305D"/>
    <w:rsid w:val="000D359E"/>
    <w:rsid w:val="000D4D0B"/>
    <w:rsid w:val="000D5AC6"/>
    <w:rsid w:val="000D5FC1"/>
    <w:rsid w:val="000D632C"/>
    <w:rsid w:val="000D7092"/>
    <w:rsid w:val="000D70AE"/>
    <w:rsid w:val="000E03DE"/>
    <w:rsid w:val="000E0416"/>
    <w:rsid w:val="000E17BA"/>
    <w:rsid w:val="000E1EDE"/>
    <w:rsid w:val="000E2068"/>
    <w:rsid w:val="000E2C3C"/>
    <w:rsid w:val="000E2E37"/>
    <w:rsid w:val="000E3DA5"/>
    <w:rsid w:val="000E488F"/>
    <w:rsid w:val="000E5225"/>
    <w:rsid w:val="000E5D7E"/>
    <w:rsid w:val="000E5E3F"/>
    <w:rsid w:val="000E6224"/>
    <w:rsid w:val="000E6814"/>
    <w:rsid w:val="000E6A3B"/>
    <w:rsid w:val="000E6F07"/>
    <w:rsid w:val="000E7995"/>
    <w:rsid w:val="000E7A7D"/>
    <w:rsid w:val="000F133A"/>
    <w:rsid w:val="000F1917"/>
    <w:rsid w:val="000F19C2"/>
    <w:rsid w:val="000F2611"/>
    <w:rsid w:val="000F28AC"/>
    <w:rsid w:val="000F395D"/>
    <w:rsid w:val="000F4BF8"/>
    <w:rsid w:val="000F4C62"/>
    <w:rsid w:val="000F4CCC"/>
    <w:rsid w:val="000F4FF9"/>
    <w:rsid w:val="000F5B90"/>
    <w:rsid w:val="000F5E02"/>
    <w:rsid w:val="000F677F"/>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DEE"/>
    <w:rsid w:val="00105E5D"/>
    <w:rsid w:val="00106787"/>
    <w:rsid w:val="001108A9"/>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2B29"/>
    <w:rsid w:val="00132EE8"/>
    <w:rsid w:val="0013374D"/>
    <w:rsid w:val="00134040"/>
    <w:rsid w:val="00134339"/>
    <w:rsid w:val="0013456A"/>
    <w:rsid w:val="001350F2"/>
    <w:rsid w:val="00136183"/>
    <w:rsid w:val="001372C4"/>
    <w:rsid w:val="001374AF"/>
    <w:rsid w:val="001377AD"/>
    <w:rsid w:val="001377C3"/>
    <w:rsid w:val="00137848"/>
    <w:rsid w:val="00137878"/>
    <w:rsid w:val="00137FF1"/>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934"/>
    <w:rsid w:val="0016604E"/>
    <w:rsid w:val="0016623A"/>
    <w:rsid w:val="00166F9A"/>
    <w:rsid w:val="00167622"/>
    <w:rsid w:val="00167A13"/>
    <w:rsid w:val="00167E70"/>
    <w:rsid w:val="001702B4"/>
    <w:rsid w:val="0017164F"/>
    <w:rsid w:val="001719C5"/>
    <w:rsid w:val="0017276F"/>
    <w:rsid w:val="0017284F"/>
    <w:rsid w:val="0017287E"/>
    <w:rsid w:val="001729A7"/>
    <w:rsid w:val="0017330C"/>
    <w:rsid w:val="00173F6F"/>
    <w:rsid w:val="001745D8"/>
    <w:rsid w:val="00174673"/>
    <w:rsid w:val="00176081"/>
    <w:rsid w:val="00176259"/>
    <w:rsid w:val="001764B2"/>
    <w:rsid w:val="00176CCF"/>
    <w:rsid w:val="0017786D"/>
    <w:rsid w:val="00177A50"/>
    <w:rsid w:val="001801F2"/>
    <w:rsid w:val="00180C04"/>
    <w:rsid w:val="00181EB3"/>
    <w:rsid w:val="00181FE7"/>
    <w:rsid w:val="001834F5"/>
    <w:rsid w:val="00183C56"/>
    <w:rsid w:val="00184095"/>
    <w:rsid w:val="00184B29"/>
    <w:rsid w:val="00185024"/>
    <w:rsid w:val="0018547B"/>
    <w:rsid w:val="001855CA"/>
    <w:rsid w:val="00185ED4"/>
    <w:rsid w:val="0018659D"/>
    <w:rsid w:val="00186EA2"/>
    <w:rsid w:val="001870EA"/>
    <w:rsid w:val="001875DE"/>
    <w:rsid w:val="00187C87"/>
    <w:rsid w:val="00187EBE"/>
    <w:rsid w:val="001904C6"/>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6855"/>
    <w:rsid w:val="001B6EB2"/>
    <w:rsid w:val="001B71A2"/>
    <w:rsid w:val="001B7735"/>
    <w:rsid w:val="001B7D9C"/>
    <w:rsid w:val="001C00E3"/>
    <w:rsid w:val="001C107C"/>
    <w:rsid w:val="001C13C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E0FC6"/>
    <w:rsid w:val="001E1485"/>
    <w:rsid w:val="001E14F7"/>
    <w:rsid w:val="001E1AE5"/>
    <w:rsid w:val="001E1BBA"/>
    <w:rsid w:val="001E1BC8"/>
    <w:rsid w:val="001E1FA3"/>
    <w:rsid w:val="001E222C"/>
    <w:rsid w:val="001E3021"/>
    <w:rsid w:val="001E3219"/>
    <w:rsid w:val="001E466C"/>
    <w:rsid w:val="001E46EF"/>
    <w:rsid w:val="001E55C6"/>
    <w:rsid w:val="001E72EA"/>
    <w:rsid w:val="001E76B3"/>
    <w:rsid w:val="001E77BD"/>
    <w:rsid w:val="001F0B10"/>
    <w:rsid w:val="001F2B94"/>
    <w:rsid w:val="001F2D5E"/>
    <w:rsid w:val="001F2DD6"/>
    <w:rsid w:val="001F32F2"/>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4088"/>
    <w:rsid w:val="002146F3"/>
    <w:rsid w:val="00214B63"/>
    <w:rsid w:val="00215B20"/>
    <w:rsid w:val="00216136"/>
    <w:rsid w:val="002166AD"/>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DE"/>
    <w:rsid w:val="00240E99"/>
    <w:rsid w:val="00241386"/>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CC"/>
    <w:rsid w:val="00267ED8"/>
    <w:rsid w:val="00270A36"/>
    <w:rsid w:val="002714C9"/>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41B3"/>
    <w:rsid w:val="00294647"/>
    <w:rsid w:val="00294CCB"/>
    <w:rsid w:val="002956EB"/>
    <w:rsid w:val="00296C35"/>
    <w:rsid w:val="00296D36"/>
    <w:rsid w:val="00297BA8"/>
    <w:rsid w:val="002A02B2"/>
    <w:rsid w:val="002A087D"/>
    <w:rsid w:val="002A1EBD"/>
    <w:rsid w:val="002A1EFD"/>
    <w:rsid w:val="002A2BC8"/>
    <w:rsid w:val="002A2F32"/>
    <w:rsid w:val="002A3CDC"/>
    <w:rsid w:val="002A42AA"/>
    <w:rsid w:val="002A52FF"/>
    <w:rsid w:val="002A551A"/>
    <w:rsid w:val="002A6392"/>
    <w:rsid w:val="002A66AF"/>
    <w:rsid w:val="002A69EE"/>
    <w:rsid w:val="002A6E56"/>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86D"/>
    <w:rsid w:val="002C593F"/>
    <w:rsid w:val="002C6500"/>
    <w:rsid w:val="002C6D85"/>
    <w:rsid w:val="002C746F"/>
    <w:rsid w:val="002C7B2B"/>
    <w:rsid w:val="002D034D"/>
    <w:rsid w:val="002D0797"/>
    <w:rsid w:val="002D0C0F"/>
    <w:rsid w:val="002D0E3C"/>
    <w:rsid w:val="002D18B9"/>
    <w:rsid w:val="002D2EE4"/>
    <w:rsid w:val="002D3237"/>
    <w:rsid w:val="002D468D"/>
    <w:rsid w:val="002D4FFD"/>
    <w:rsid w:val="002D5C2B"/>
    <w:rsid w:val="002D6A43"/>
    <w:rsid w:val="002D6E03"/>
    <w:rsid w:val="002D7AA9"/>
    <w:rsid w:val="002D7EC8"/>
    <w:rsid w:val="002E007D"/>
    <w:rsid w:val="002E0C99"/>
    <w:rsid w:val="002E143D"/>
    <w:rsid w:val="002E16EB"/>
    <w:rsid w:val="002E1FB0"/>
    <w:rsid w:val="002E27D7"/>
    <w:rsid w:val="002E330E"/>
    <w:rsid w:val="002E3702"/>
    <w:rsid w:val="002E3B58"/>
    <w:rsid w:val="002E42B4"/>
    <w:rsid w:val="002E43AC"/>
    <w:rsid w:val="002E46DD"/>
    <w:rsid w:val="002E58B2"/>
    <w:rsid w:val="002E635D"/>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6372"/>
    <w:rsid w:val="00306422"/>
    <w:rsid w:val="003069ED"/>
    <w:rsid w:val="00306D58"/>
    <w:rsid w:val="003074B0"/>
    <w:rsid w:val="003078CB"/>
    <w:rsid w:val="003079E1"/>
    <w:rsid w:val="00307BE7"/>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6F98"/>
    <w:rsid w:val="003305D1"/>
    <w:rsid w:val="00330857"/>
    <w:rsid w:val="0033128D"/>
    <w:rsid w:val="0033173B"/>
    <w:rsid w:val="00331D70"/>
    <w:rsid w:val="00332121"/>
    <w:rsid w:val="0033302C"/>
    <w:rsid w:val="00333405"/>
    <w:rsid w:val="003339DE"/>
    <w:rsid w:val="00333E17"/>
    <w:rsid w:val="00336304"/>
    <w:rsid w:val="0033781F"/>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DDD"/>
    <w:rsid w:val="0034500A"/>
    <w:rsid w:val="00345261"/>
    <w:rsid w:val="0034534E"/>
    <w:rsid w:val="00345E55"/>
    <w:rsid w:val="00345F40"/>
    <w:rsid w:val="003461A2"/>
    <w:rsid w:val="00346484"/>
    <w:rsid w:val="00346654"/>
    <w:rsid w:val="003473E4"/>
    <w:rsid w:val="0034752E"/>
    <w:rsid w:val="00347EEB"/>
    <w:rsid w:val="00350745"/>
    <w:rsid w:val="00350A60"/>
    <w:rsid w:val="00352B03"/>
    <w:rsid w:val="00353EB7"/>
    <w:rsid w:val="00354148"/>
    <w:rsid w:val="00354F75"/>
    <w:rsid w:val="00356894"/>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9CB"/>
    <w:rsid w:val="00391C5E"/>
    <w:rsid w:val="00392112"/>
    <w:rsid w:val="00392354"/>
    <w:rsid w:val="00392E14"/>
    <w:rsid w:val="00393172"/>
    <w:rsid w:val="003934E8"/>
    <w:rsid w:val="00393E6F"/>
    <w:rsid w:val="00393F01"/>
    <w:rsid w:val="003943A3"/>
    <w:rsid w:val="003963F9"/>
    <w:rsid w:val="00397324"/>
    <w:rsid w:val="003A060C"/>
    <w:rsid w:val="003A11BF"/>
    <w:rsid w:val="003A1C59"/>
    <w:rsid w:val="003A2D6C"/>
    <w:rsid w:val="003A3775"/>
    <w:rsid w:val="003A3FC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1500"/>
    <w:rsid w:val="003D15AC"/>
    <w:rsid w:val="003D18C6"/>
    <w:rsid w:val="003D1FA3"/>
    <w:rsid w:val="003D1FD0"/>
    <w:rsid w:val="003D294B"/>
    <w:rsid w:val="003D3121"/>
    <w:rsid w:val="003D38B0"/>
    <w:rsid w:val="003D42AF"/>
    <w:rsid w:val="003D440B"/>
    <w:rsid w:val="003D55BE"/>
    <w:rsid w:val="003D65D1"/>
    <w:rsid w:val="003D6737"/>
    <w:rsid w:val="003D775B"/>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7B01"/>
    <w:rsid w:val="004005C8"/>
    <w:rsid w:val="00400E2C"/>
    <w:rsid w:val="00401289"/>
    <w:rsid w:val="004022AD"/>
    <w:rsid w:val="004025EF"/>
    <w:rsid w:val="00402B6B"/>
    <w:rsid w:val="004032DB"/>
    <w:rsid w:val="0040340F"/>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B54"/>
    <w:rsid w:val="00422F18"/>
    <w:rsid w:val="00423187"/>
    <w:rsid w:val="004234D3"/>
    <w:rsid w:val="0042369A"/>
    <w:rsid w:val="00423E1B"/>
    <w:rsid w:val="00423E39"/>
    <w:rsid w:val="0042540F"/>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37E5E"/>
    <w:rsid w:val="004400F2"/>
    <w:rsid w:val="00440395"/>
    <w:rsid w:val="00440B34"/>
    <w:rsid w:val="00442493"/>
    <w:rsid w:val="00442A95"/>
    <w:rsid w:val="0044301C"/>
    <w:rsid w:val="0044318A"/>
    <w:rsid w:val="004438C9"/>
    <w:rsid w:val="00443AE0"/>
    <w:rsid w:val="00443C2D"/>
    <w:rsid w:val="00444B82"/>
    <w:rsid w:val="00445625"/>
    <w:rsid w:val="00445733"/>
    <w:rsid w:val="004457F8"/>
    <w:rsid w:val="00445D8B"/>
    <w:rsid w:val="00450031"/>
    <w:rsid w:val="004508F8"/>
    <w:rsid w:val="00450D90"/>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603B9"/>
    <w:rsid w:val="004612AF"/>
    <w:rsid w:val="00461D4B"/>
    <w:rsid w:val="00462297"/>
    <w:rsid w:val="0046311D"/>
    <w:rsid w:val="00463B8F"/>
    <w:rsid w:val="0046428A"/>
    <w:rsid w:val="004649D2"/>
    <w:rsid w:val="00464A3F"/>
    <w:rsid w:val="00465114"/>
    <w:rsid w:val="004665AC"/>
    <w:rsid w:val="004667C4"/>
    <w:rsid w:val="004673B5"/>
    <w:rsid w:val="00467D79"/>
    <w:rsid w:val="00470413"/>
    <w:rsid w:val="004714A1"/>
    <w:rsid w:val="00471A3F"/>
    <w:rsid w:val="00471F67"/>
    <w:rsid w:val="0047221E"/>
    <w:rsid w:val="00472279"/>
    <w:rsid w:val="00474B65"/>
    <w:rsid w:val="00474CB6"/>
    <w:rsid w:val="00475675"/>
    <w:rsid w:val="00476B9F"/>
    <w:rsid w:val="0047711D"/>
    <w:rsid w:val="004774B5"/>
    <w:rsid w:val="00477585"/>
    <w:rsid w:val="00480962"/>
    <w:rsid w:val="00482168"/>
    <w:rsid w:val="00482ED6"/>
    <w:rsid w:val="00483406"/>
    <w:rsid w:val="00483552"/>
    <w:rsid w:val="00484F33"/>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D0886"/>
    <w:rsid w:val="004D0A4A"/>
    <w:rsid w:val="004D12D3"/>
    <w:rsid w:val="004D1A1E"/>
    <w:rsid w:val="004D2026"/>
    <w:rsid w:val="004D2122"/>
    <w:rsid w:val="004D2C5C"/>
    <w:rsid w:val="004D3377"/>
    <w:rsid w:val="004D365D"/>
    <w:rsid w:val="004D37AE"/>
    <w:rsid w:val="004D3AD9"/>
    <w:rsid w:val="004D485F"/>
    <w:rsid w:val="004D4886"/>
    <w:rsid w:val="004D4910"/>
    <w:rsid w:val="004D4B99"/>
    <w:rsid w:val="004D50E4"/>
    <w:rsid w:val="004D58A0"/>
    <w:rsid w:val="004D5F30"/>
    <w:rsid w:val="004D6078"/>
    <w:rsid w:val="004D6235"/>
    <w:rsid w:val="004D6642"/>
    <w:rsid w:val="004D7841"/>
    <w:rsid w:val="004E05EE"/>
    <w:rsid w:val="004E11C1"/>
    <w:rsid w:val="004E167A"/>
    <w:rsid w:val="004E1BBB"/>
    <w:rsid w:val="004E1F0A"/>
    <w:rsid w:val="004E2C8C"/>
    <w:rsid w:val="004E38BE"/>
    <w:rsid w:val="004E58DC"/>
    <w:rsid w:val="004E59F1"/>
    <w:rsid w:val="004E6498"/>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71"/>
    <w:rsid w:val="0050397B"/>
    <w:rsid w:val="00503F39"/>
    <w:rsid w:val="00504146"/>
    <w:rsid w:val="005041DE"/>
    <w:rsid w:val="00506C79"/>
    <w:rsid w:val="00507372"/>
    <w:rsid w:val="005076E6"/>
    <w:rsid w:val="00507C19"/>
    <w:rsid w:val="00507CB4"/>
    <w:rsid w:val="00510595"/>
    <w:rsid w:val="005112EA"/>
    <w:rsid w:val="00512090"/>
    <w:rsid w:val="0051217B"/>
    <w:rsid w:val="00512AB2"/>
    <w:rsid w:val="00513070"/>
    <w:rsid w:val="00514AEE"/>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38A8"/>
    <w:rsid w:val="00544004"/>
    <w:rsid w:val="00545013"/>
    <w:rsid w:val="00545963"/>
    <w:rsid w:val="00545D2A"/>
    <w:rsid w:val="00545F89"/>
    <w:rsid w:val="00546534"/>
    <w:rsid w:val="005468CB"/>
    <w:rsid w:val="0054696E"/>
    <w:rsid w:val="00546D7D"/>
    <w:rsid w:val="00546F03"/>
    <w:rsid w:val="005473C7"/>
    <w:rsid w:val="005474E1"/>
    <w:rsid w:val="005478E8"/>
    <w:rsid w:val="00547C6C"/>
    <w:rsid w:val="005501D0"/>
    <w:rsid w:val="00550225"/>
    <w:rsid w:val="00550353"/>
    <w:rsid w:val="005503CF"/>
    <w:rsid w:val="00550622"/>
    <w:rsid w:val="00550910"/>
    <w:rsid w:val="00551925"/>
    <w:rsid w:val="00551E22"/>
    <w:rsid w:val="00551ECF"/>
    <w:rsid w:val="00554362"/>
    <w:rsid w:val="005544BE"/>
    <w:rsid w:val="00554C08"/>
    <w:rsid w:val="00554FE2"/>
    <w:rsid w:val="00556781"/>
    <w:rsid w:val="00557CD1"/>
    <w:rsid w:val="00560703"/>
    <w:rsid w:val="00560B47"/>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228"/>
    <w:rsid w:val="005713AE"/>
    <w:rsid w:val="0057209A"/>
    <w:rsid w:val="0057222A"/>
    <w:rsid w:val="00572CA0"/>
    <w:rsid w:val="0057316A"/>
    <w:rsid w:val="00574360"/>
    <w:rsid w:val="0057467F"/>
    <w:rsid w:val="0057492D"/>
    <w:rsid w:val="00575799"/>
    <w:rsid w:val="00576063"/>
    <w:rsid w:val="0057700E"/>
    <w:rsid w:val="005773FC"/>
    <w:rsid w:val="0057794E"/>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76F"/>
    <w:rsid w:val="005959F5"/>
    <w:rsid w:val="0059606E"/>
    <w:rsid w:val="00596972"/>
    <w:rsid w:val="005A04E3"/>
    <w:rsid w:val="005A07F9"/>
    <w:rsid w:val="005A0ECA"/>
    <w:rsid w:val="005A1031"/>
    <w:rsid w:val="005A1101"/>
    <w:rsid w:val="005A15AC"/>
    <w:rsid w:val="005A17A9"/>
    <w:rsid w:val="005A247E"/>
    <w:rsid w:val="005A2BB9"/>
    <w:rsid w:val="005A34A3"/>
    <w:rsid w:val="005A3BEF"/>
    <w:rsid w:val="005A49E7"/>
    <w:rsid w:val="005A4A02"/>
    <w:rsid w:val="005A50C6"/>
    <w:rsid w:val="005A57AD"/>
    <w:rsid w:val="005A5DF2"/>
    <w:rsid w:val="005A6022"/>
    <w:rsid w:val="005A64BD"/>
    <w:rsid w:val="005A750B"/>
    <w:rsid w:val="005B006D"/>
    <w:rsid w:val="005B1462"/>
    <w:rsid w:val="005B18BD"/>
    <w:rsid w:val="005B2ACC"/>
    <w:rsid w:val="005B2DC9"/>
    <w:rsid w:val="005B31A8"/>
    <w:rsid w:val="005B3872"/>
    <w:rsid w:val="005B3F90"/>
    <w:rsid w:val="005B4181"/>
    <w:rsid w:val="005B5698"/>
    <w:rsid w:val="005B5CCC"/>
    <w:rsid w:val="005B62EA"/>
    <w:rsid w:val="005C0675"/>
    <w:rsid w:val="005C0862"/>
    <w:rsid w:val="005C099F"/>
    <w:rsid w:val="005C16F3"/>
    <w:rsid w:val="005C3076"/>
    <w:rsid w:val="005C3319"/>
    <w:rsid w:val="005C3868"/>
    <w:rsid w:val="005C432C"/>
    <w:rsid w:val="005C447C"/>
    <w:rsid w:val="005C5153"/>
    <w:rsid w:val="005C546E"/>
    <w:rsid w:val="005C64F0"/>
    <w:rsid w:val="005C664B"/>
    <w:rsid w:val="005D0979"/>
    <w:rsid w:val="005D1B4B"/>
    <w:rsid w:val="005D1E51"/>
    <w:rsid w:val="005D2126"/>
    <w:rsid w:val="005D284C"/>
    <w:rsid w:val="005D2ADF"/>
    <w:rsid w:val="005D306F"/>
    <w:rsid w:val="005D30BB"/>
    <w:rsid w:val="005D3113"/>
    <w:rsid w:val="005D32B7"/>
    <w:rsid w:val="005D3735"/>
    <w:rsid w:val="005D40E7"/>
    <w:rsid w:val="005D42E4"/>
    <w:rsid w:val="005D438B"/>
    <w:rsid w:val="005D4F8C"/>
    <w:rsid w:val="005D503C"/>
    <w:rsid w:val="005D5514"/>
    <w:rsid w:val="005D5D11"/>
    <w:rsid w:val="005D6C50"/>
    <w:rsid w:val="005D701F"/>
    <w:rsid w:val="005D7388"/>
    <w:rsid w:val="005E07AC"/>
    <w:rsid w:val="005E0A80"/>
    <w:rsid w:val="005E187F"/>
    <w:rsid w:val="005E1930"/>
    <w:rsid w:val="005E2E4C"/>
    <w:rsid w:val="005E3348"/>
    <w:rsid w:val="005E4168"/>
    <w:rsid w:val="005E41EF"/>
    <w:rsid w:val="005E42C3"/>
    <w:rsid w:val="005E4A91"/>
    <w:rsid w:val="005E4A9D"/>
    <w:rsid w:val="005E4F55"/>
    <w:rsid w:val="005E706C"/>
    <w:rsid w:val="005E78AF"/>
    <w:rsid w:val="005E7E72"/>
    <w:rsid w:val="005F044D"/>
    <w:rsid w:val="005F04EF"/>
    <w:rsid w:val="005F1C8C"/>
    <w:rsid w:val="005F2D22"/>
    <w:rsid w:val="005F3DE8"/>
    <w:rsid w:val="005F512A"/>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6D"/>
    <w:rsid w:val="00605A2B"/>
    <w:rsid w:val="00606392"/>
    <w:rsid w:val="006065BA"/>
    <w:rsid w:val="00606BEF"/>
    <w:rsid w:val="00607926"/>
    <w:rsid w:val="00607ED2"/>
    <w:rsid w:val="0061056A"/>
    <w:rsid w:val="006106CB"/>
    <w:rsid w:val="006124A0"/>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5A0D"/>
    <w:rsid w:val="006261C7"/>
    <w:rsid w:val="0062657F"/>
    <w:rsid w:val="0062685C"/>
    <w:rsid w:val="00626DD4"/>
    <w:rsid w:val="00630B4C"/>
    <w:rsid w:val="00630CD5"/>
    <w:rsid w:val="00630DD4"/>
    <w:rsid w:val="006312D5"/>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21A6"/>
    <w:rsid w:val="006526AA"/>
    <w:rsid w:val="00653CD1"/>
    <w:rsid w:val="006542DD"/>
    <w:rsid w:val="006549A5"/>
    <w:rsid w:val="00654A20"/>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23F0"/>
    <w:rsid w:val="00682BAD"/>
    <w:rsid w:val="00682C1E"/>
    <w:rsid w:val="00683292"/>
    <w:rsid w:val="0068337F"/>
    <w:rsid w:val="00683641"/>
    <w:rsid w:val="00683E9E"/>
    <w:rsid w:val="006843ED"/>
    <w:rsid w:val="00684478"/>
    <w:rsid w:val="00684F73"/>
    <w:rsid w:val="00685603"/>
    <w:rsid w:val="00686177"/>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EDD"/>
    <w:rsid w:val="006A3479"/>
    <w:rsid w:val="006A3CDC"/>
    <w:rsid w:val="006A40F1"/>
    <w:rsid w:val="006A4394"/>
    <w:rsid w:val="006A4ABB"/>
    <w:rsid w:val="006A565D"/>
    <w:rsid w:val="006A594C"/>
    <w:rsid w:val="006A657A"/>
    <w:rsid w:val="006A6889"/>
    <w:rsid w:val="006A6D3C"/>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6A6"/>
    <w:rsid w:val="006B4E18"/>
    <w:rsid w:val="006B6B10"/>
    <w:rsid w:val="006C0013"/>
    <w:rsid w:val="006C0251"/>
    <w:rsid w:val="006C08FF"/>
    <w:rsid w:val="006C0B54"/>
    <w:rsid w:val="006C16B7"/>
    <w:rsid w:val="006C1EBB"/>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23AC"/>
    <w:rsid w:val="006D2A1A"/>
    <w:rsid w:val="006D31D0"/>
    <w:rsid w:val="006D3306"/>
    <w:rsid w:val="006D36D4"/>
    <w:rsid w:val="006D5444"/>
    <w:rsid w:val="006D5C62"/>
    <w:rsid w:val="006D5E3E"/>
    <w:rsid w:val="006D6722"/>
    <w:rsid w:val="006D6A2F"/>
    <w:rsid w:val="006D6C43"/>
    <w:rsid w:val="006D6E02"/>
    <w:rsid w:val="006D7197"/>
    <w:rsid w:val="006D719F"/>
    <w:rsid w:val="006D7850"/>
    <w:rsid w:val="006E08E2"/>
    <w:rsid w:val="006E09EB"/>
    <w:rsid w:val="006E124E"/>
    <w:rsid w:val="006E1F9F"/>
    <w:rsid w:val="006E1FD0"/>
    <w:rsid w:val="006E200D"/>
    <w:rsid w:val="006E23E5"/>
    <w:rsid w:val="006E2DF6"/>
    <w:rsid w:val="006E4101"/>
    <w:rsid w:val="006E44C9"/>
    <w:rsid w:val="006E5726"/>
    <w:rsid w:val="006E7826"/>
    <w:rsid w:val="006E7CE0"/>
    <w:rsid w:val="006E7EF7"/>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E20"/>
    <w:rsid w:val="0071517A"/>
    <w:rsid w:val="00715447"/>
    <w:rsid w:val="0071566B"/>
    <w:rsid w:val="00716A3D"/>
    <w:rsid w:val="00717509"/>
    <w:rsid w:val="00720394"/>
    <w:rsid w:val="00721230"/>
    <w:rsid w:val="007218EF"/>
    <w:rsid w:val="00721A8E"/>
    <w:rsid w:val="00721B6B"/>
    <w:rsid w:val="00721C02"/>
    <w:rsid w:val="00721E84"/>
    <w:rsid w:val="007222C1"/>
    <w:rsid w:val="00722944"/>
    <w:rsid w:val="00722CBD"/>
    <w:rsid w:val="00723604"/>
    <w:rsid w:val="0072368D"/>
    <w:rsid w:val="007247B5"/>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E08"/>
    <w:rsid w:val="00745F10"/>
    <w:rsid w:val="00746E90"/>
    <w:rsid w:val="00747803"/>
    <w:rsid w:val="00747AEE"/>
    <w:rsid w:val="00747C39"/>
    <w:rsid w:val="0075036D"/>
    <w:rsid w:val="00751B00"/>
    <w:rsid w:val="00752276"/>
    <w:rsid w:val="00752FE6"/>
    <w:rsid w:val="0075326B"/>
    <w:rsid w:val="0075338E"/>
    <w:rsid w:val="0075368D"/>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06C"/>
    <w:rsid w:val="0076531B"/>
    <w:rsid w:val="007654C1"/>
    <w:rsid w:val="00765555"/>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573"/>
    <w:rsid w:val="007A3B90"/>
    <w:rsid w:val="007A44FF"/>
    <w:rsid w:val="007A496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1295"/>
    <w:rsid w:val="007C37D2"/>
    <w:rsid w:val="007C5452"/>
    <w:rsid w:val="007C6C3A"/>
    <w:rsid w:val="007D06AD"/>
    <w:rsid w:val="007D1239"/>
    <w:rsid w:val="007D14B7"/>
    <w:rsid w:val="007D24E3"/>
    <w:rsid w:val="007D2619"/>
    <w:rsid w:val="007D3BD9"/>
    <w:rsid w:val="007D426C"/>
    <w:rsid w:val="007D446F"/>
    <w:rsid w:val="007D4988"/>
    <w:rsid w:val="007D51A4"/>
    <w:rsid w:val="007D522E"/>
    <w:rsid w:val="007D5CF6"/>
    <w:rsid w:val="007D630A"/>
    <w:rsid w:val="007D6582"/>
    <w:rsid w:val="007D726B"/>
    <w:rsid w:val="007D7A4F"/>
    <w:rsid w:val="007D7DC3"/>
    <w:rsid w:val="007D7F7D"/>
    <w:rsid w:val="007E05C7"/>
    <w:rsid w:val="007E10D6"/>
    <w:rsid w:val="007E199F"/>
    <w:rsid w:val="007E1AFF"/>
    <w:rsid w:val="007E219B"/>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388"/>
    <w:rsid w:val="00803CB9"/>
    <w:rsid w:val="008042E5"/>
    <w:rsid w:val="0080446D"/>
    <w:rsid w:val="00804AF8"/>
    <w:rsid w:val="00805010"/>
    <w:rsid w:val="00810131"/>
    <w:rsid w:val="00810146"/>
    <w:rsid w:val="00810232"/>
    <w:rsid w:val="00810FE2"/>
    <w:rsid w:val="00811229"/>
    <w:rsid w:val="00811248"/>
    <w:rsid w:val="00811301"/>
    <w:rsid w:val="0081148B"/>
    <w:rsid w:val="00811639"/>
    <w:rsid w:val="00811802"/>
    <w:rsid w:val="00811821"/>
    <w:rsid w:val="00811A53"/>
    <w:rsid w:val="0081253E"/>
    <w:rsid w:val="00812B31"/>
    <w:rsid w:val="00813B31"/>
    <w:rsid w:val="00813C80"/>
    <w:rsid w:val="0081407F"/>
    <w:rsid w:val="008146DC"/>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27C6"/>
    <w:rsid w:val="00832929"/>
    <w:rsid w:val="00833345"/>
    <w:rsid w:val="00833870"/>
    <w:rsid w:val="0083434B"/>
    <w:rsid w:val="008346F6"/>
    <w:rsid w:val="008356F5"/>
    <w:rsid w:val="00835961"/>
    <w:rsid w:val="00835C33"/>
    <w:rsid w:val="008363C9"/>
    <w:rsid w:val="008374B0"/>
    <w:rsid w:val="008376A2"/>
    <w:rsid w:val="00837864"/>
    <w:rsid w:val="008417BE"/>
    <w:rsid w:val="00842344"/>
    <w:rsid w:val="008423BC"/>
    <w:rsid w:val="00842496"/>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390"/>
    <w:rsid w:val="00856615"/>
    <w:rsid w:val="008604B6"/>
    <w:rsid w:val="008626A1"/>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C6B"/>
    <w:rsid w:val="00874C6D"/>
    <w:rsid w:val="00874F9D"/>
    <w:rsid w:val="00874FB3"/>
    <w:rsid w:val="008754D6"/>
    <w:rsid w:val="00875587"/>
    <w:rsid w:val="00876B61"/>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24CB"/>
    <w:rsid w:val="008A2C7A"/>
    <w:rsid w:val="008A2D7A"/>
    <w:rsid w:val="008A3A9D"/>
    <w:rsid w:val="008A3FF4"/>
    <w:rsid w:val="008A4861"/>
    <w:rsid w:val="008A48AB"/>
    <w:rsid w:val="008A595B"/>
    <w:rsid w:val="008A6EBE"/>
    <w:rsid w:val="008A74BB"/>
    <w:rsid w:val="008A75E7"/>
    <w:rsid w:val="008A7967"/>
    <w:rsid w:val="008A7AED"/>
    <w:rsid w:val="008A7C6B"/>
    <w:rsid w:val="008A7ED2"/>
    <w:rsid w:val="008A7F68"/>
    <w:rsid w:val="008B003C"/>
    <w:rsid w:val="008B05A9"/>
    <w:rsid w:val="008B072B"/>
    <w:rsid w:val="008B0B49"/>
    <w:rsid w:val="008B1288"/>
    <w:rsid w:val="008B1323"/>
    <w:rsid w:val="008B165B"/>
    <w:rsid w:val="008B2807"/>
    <w:rsid w:val="008B285B"/>
    <w:rsid w:val="008B3969"/>
    <w:rsid w:val="008B3A82"/>
    <w:rsid w:val="008B3DFA"/>
    <w:rsid w:val="008B47C0"/>
    <w:rsid w:val="008B4B7A"/>
    <w:rsid w:val="008B5289"/>
    <w:rsid w:val="008B5350"/>
    <w:rsid w:val="008B5CE2"/>
    <w:rsid w:val="008B7EA4"/>
    <w:rsid w:val="008C07AD"/>
    <w:rsid w:val="008C09C9"/>
    <w:rsid w:val="008C105B"/>
    <w:rsid w:val="008C16A5"/>
    <w:rsid w:val="008C16F6"/>
    <w:rsid w:val="008C1921"/>
    <w:rsid w:val="008C270B"/>
    <w:rsid w:val="008C306C"/>
    <w:rsid w:val="008C3574"/>
    <w:rsid w:val="008C37EA"/>
    <w:rsid w:val="008C3CAB"/>
    <w:rsid w:val="008C40E0"/>
    <w:rsid w:val="008C4DA5"/>
    <w:rsid w:val="008C5027"/>
    <w:rsid w:val="008C632C"/>
    <w:rsid w:val="008C65D1"/>
    <w:rsid w:val="008C7116"/>
    <w:rsid w:val="008C7873"/>
    <w:rsid w:val="008C7AE3"/>
    <w:rsid w:val="008D086D"/>
    <w:rsid w:val="008D0A18"/>
    <w:rsid w:val="008D0B50"/>
    <w:rsid w:val="008D140C"/>
    <w:rsid w:val="008D1694"/>
    <w:rsid w:val="008D197C"/>
    <w:rsid w:val="008D214B"/>
    <w:rsid w:val="008D21FE"/>
    <w:rsid w:val="008D2B6B"/>
    <w:rsid w:val="008D2EB2"/>
    <w:rsid w:val="008D330E"/>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FE4"/>
    <w:rsid w:val="008F6A75"/>
    <w:rsid w:val="0090005F"/>
    <w:rsid w:val="00900084"/>
    <w:rsid w:val="00900AF7"/>
    <w:rsid w:val="00901988"/>
    <w:rsid w:val="00903AC3"/>
    <w:rsid w:val="009046B0"/>
    <w:rsid w:val="00904C22"/>
    <w:rsid w:val="0090518B"/>
    <w:rsid w:val="009054BF"/>
    <w:rsid w:val="00905D36"/>
    <w:rsid w:val="0090646F"/>
    <w:rsid w:val="00906F7C"/>
    <w:rsid w:val="00907487"/>
    <w:rsid w:val="00907ED7"/>
    <w:rsid w:val="00910289"/>
    <w:rsid w:val="009103AF"/>
    <w:rsid w:val="00910504"/>
    <w:rsid w:val="009108DE"/>
    <w:rsid w:val="0091118E"/>
    <w:rsid w:val="0091123C"/>
    <w:rsid w:val="00911333"/>
    <w:rsid w:val="00911D3B"/>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BB7"/>
    <w:rsid w:val="00926DBA"/>
    <w:rsid w:val="00927983"/>
    <w:rsid w:val="00930358"/>
    <w:rsid w:val="00930628"/>
    <w:rsid w:val="009307A5"/>
    <w:rsid w:val="0093141F"/>
    <w:rsid w:val="00931E0F"/>
    <w:rsid w:val="0093283C"/>
    <w:rsid w:val="00933999"/>
    <w:rsid w:val="009348C8"/>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36"/>
    <w:rsid w:val="00947409"/>
    <w:rsid w:val="00947725"/>
    <w:rsid w:val="00947769"/>
    <w:rsid w:val="00947A65"/>
    <w:rsid w:val="00947A93"/>
    <w:rsid w:val="00947C52"/>
    <w:rsid w:val="00950489"/>
    <w:rsid w:val="00950F27"/>
    <w:rsid w:val="0095108A"/>
    <w:rsid w:val="0095164C"/>
    <w:rsid w:val="00951952"/>
    <w:rsid w:val="009522BF"/>
    <w:rsid w:val="0095253D"/>
    <w:rsid w:val="00952AE7"/>
    <w:rsid w:val="00952B67"/>
    <w:rsid w:val="009534B7"/>
    <w:rsid w:val="00953B06"/>
    <w:rsid w:val="00953EEB"/>
    <w:rsid w:val="00954423"/>
    <w:rsid w:val="0095558D"/>
    <w:rsid w:val="00955871"/>
    <w:rsid w:val="0095705A"/>
    <w:rsid w:val="00960803"/>
    <w:rsid w:val="00960809"/>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523"/>
    <w:rsid w:val="00973773"/>
    <w:rsid w:val="0097545E"/>
    <w:rsid w:val="00975827"/>
    <w:rsid w:val="00975B8D"/>
    <w:rsid w:val="009764B8"/>
    <w:rsid w:val="00976EB3"/>
    <w:rsid w:val="009773F0"/>
    <w:rsid w:val="0097794D"/>
    <w:rsid w:val="00977FC9"/>
    <w:rsid w:val="00980093"/>
    <w:rsid w:val="009803E6"/>
    <w:rsid w:val="009818F3"/>
    <w:rsid w:val="009821D4"/>
    <w:rsid w:val="00983E0B"/>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7849"/>
    <w:rsid w:val="009B02C2"/>
    <w:rsid w:val="009B0666"/>
    <w:rsid w:val="009B1BF6"/>
    <w:rsid w:val="009B2F28"/>
    <w:rsid w:val="009B3142"/>
    <w:rsid w:val="009B3A8C"/>
    <w:rsid w:val="009B4BCC"/>
    <w:rsid w:val="009B51D9"/>
    <w:rsid w:val="009B582B"/>
    <w:rsid w:val="009B5B7E"/>
    <w:rsid w:val="009B5BAF"/>
    <w:rsid w:val="009B5FF3"/>
    <w:rsid w:val="009B616A"/>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6BF"/>
    <w:rsid w:val="00A168AB"/>
    <w:rsid w:val="00A17045"/>
    <w:rsid w:val="00A17680"/>
    <w:rsid w:val="00A17B19"/>
    <w:rsid w:val="00A17FDF"/>
    <w:rsid w:val="00A20C38"/>
    <w:rsid w:val="00A21115"/>
    <w:rsid w:val="00A21278"/>
    <w:rsid w:val="00A214CE"/>
    <w:rsid w:val="00A21826"/>
    <w:rsid w:val="00A22E25"/>
    <w:rsid w:val="00A23870"/>
    <w:rsid w:val="00A23DB4"/>
    <w:rsid w:val="00A246E6"/>
    <w:rsid w:val="00A24A25"/>
    <w:rsid w:val="00A25A26"/>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19A9"/>
    <w:rsid w:val="00A52451"/>
    <w:rsid w:val="00A524CE"/>
    <w:rsid w:val="00A526FD"/>
    <w:rsid w:val="00A526FF"/>
    <w:rsid w:val="00A529CA"/>
    <w:rsid w:val="00A52CC4"/>
    <w:rsid w:val="00A52E81"/>
    <w:rsid w:val="00A53239"/>
    <w:rsid w:val="00A5362C"/>
    <w:rsid w:val="00A53644"/>
    <w:rsid w:val="00A538D6"/>
    <w:rsid w:val="00A538D7"/>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982"/>
    <w:rsid w:val="00A86086"/>
    <w:rsid w:val="00A86EBB"/>
    <w:rsid w:val="00A870D0"/>
    <w:rsid w:val="00A874AA"/>
    <w:rsid w:val="00A87C92"/>
    <w:rsid w:val="00A91068"/>
    <w:rsid w:val="00A91F6A"/>
    <w:rsid w:val="00A92843"/>
    <w:rsid w:val="00A93575"/>
    <w:rsid w:val="00A9428A"/>
    <w:rsid w:val="00A9437B"/>
    <w:rsid w:val="00A9442E"/>
    <w:rsid w:val="00A94AD5"/>
    <w:rsid w:val="00A94DAE"/>
    <w:rsid w:val="00A96D53"/>
    <w:rsid w:val="00A97025"/>
    <w:rsid w:val="00A97CF0"/>
    <w:rsid w:val="00A97E5E"/>
    <w:rsid w:val="00AA011B"/>
    <w:rsid w:val="00AA0B62"/>
    <w:rsid w:val="00AA1145"/>
    <w:rsid w:val="00AA127A"/>
    <w:rsid w:val="00AA1829"/>
    <w:rsid w:val="00AA18BA"/>
    <w:rsid w:val="00AA1D7C"/>
    <w:rsid w:val="00AA1EF5"/>
    <w:rsid w:val="00AA2326"/>
    <w:rsid w:val="00AA27E1"/>
    <w:rsid w:val="00AA362C"/>
    <w:rsid w:val="00AA51A3"/>
    <w:rsid w:val="00AA652B"/>
    <w:rsid w:val="00AA6995"/>
    <w:rsid w:val="00AA71A7"/>
    <w:rsid w:val="00AA773E"/>
    <w:rsid w:val="00AA7788"/>
    <w:rsid w:val="00AB02FC"/>
    <w:rsid w:val="00AB2537"/>
    <w:rsid w:val="00AB2978"/>
    <w:rsid w:val="00AB2D7A"/>
    <w:rsid w:val="00AB2F31"/>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DDA"/>
    <w:rsid w:val="00AC5922"/>
    <w:rsid w:val="00AC5A43"/>
    <w:rsid w:val="00AC5A8A"/>
    <w:rsid w:val="00AC6467"/>
    <w:rsid w:val="00AC6A21"/>
    <w:rsid w:val="00AC7673"/>
    <w:rsid w:val="00AC7E65"/>
    <w:rsid w:val="00AD0154"/>
    <w:rsid w:val="00AD05B2"/>
    <w:rsid w:val="00AD0624"/>
    <w:rsid w:val="00AD0979"/>
    <w:rsid w:val="00AD165F"/>
    <w:rsid w:val="00AD1671"/>
    <w:rsid w:val="00AD20C8"/>
    <w:rsid w:val="00AD2B71"/>
    <w:rsid w:val="00AD2FD8"/>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54F1"/>
    <w:rsid w:val="00B05893"/>
    <w:rsid w:val="00B05B7D"/>
    <w:rsid w:val="00B05CD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F91"/>
    <w:rsid w:val="00B60323"/>
    <w:rsid w:val="00B60B64"/>
    <w:rsid w:val="00B60E5C"/>
    <w:rsid w:val="00B612E0"/>
    <w:rsid w:val="00B614A3"/>
    <w:rsid w:val="00B619D6"/>
    <w:rsid w:val="00B61C47"/>
    <w:rsid w:val="00B6243C"/>
    <w:rsid w:val="00B6282B"/>
    <w:rsid w:val="00B62F7E"/>
    <w:rsid w:val="00B6311D"/>
    <w:rsid w:val="00B6374F"/>
    <w:rsid w:val="00B64508"/>
    <w:rsid w:val="00B64E7B"/>
    <w:rsid w:val="00B65A8B"/>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51C7"/>
    <w:rsid w:val="00B8523E"/>
    <w:rsid w:val="00B85501"/>
    <w:rsid w:val="00B85566"/>
    <w:rsid w:val="00B85956"/>
    <w:rsid w:val="00B85D10"/>
    <w:rsid w:val="00B90456"/>
    <w:rsid w:val="00B90580"/>
    <w:rsid w:val="00B90CAB"/>
    <w:rsid w:val="00B910F1"/>
    <w:rsid w:val="00B91857"/>
    <w:rsid w:val="00B91AC3"/>
    <w:rsid w:val="00B936B6"/>
    <w:rsid w:val="00B93ADA"/>
    <w:rsid w:val="00B93CD7"/>
    <w:rsid w:val="00B93CFB"/>
    <w:rsid w:val="00B96C25"/>
    <w:rsid w:val="00B975FB"/>
    <w:rsid w:val="00B976DF"/>
    <w:rsid w:val="00BA058E"/>
    <w:rsid w:val="00BA103C"/>
    <w:rsid w:val="00BA1603"/>
    <w:rsid w:val="00BA1FA7"/>
    <w:rsid w:val="00BA222D"/>
    <w:rsid w:val="00BA2824"/>
    <w:rsid w:val="00BA2868"/>
    <w:rsid w:val="00BA35D0"/>
    <w:rsid w:val="00BA3CF2"/>
    <w:rsid w:val="00BA3DDA"/>
    <w:rsid w:val="00BA67AE"/>
    <w:rsid w:val="00BA6BE3"/>
    <w:rsid w:val="00BB0A59"/>
    <w:rsid w:val="00BB1E34"/>
    <w:rsid w:val="00BB2CA3"/>
    <w:rsid w:val="00BB372B"/>
    <w:rsid w:val="00BB43D0"/>
    <w:rsid w:val="00BB5172"/>
    <w:rsid w:val="00BB58D9"/>
    <w:rsid w:val="00BB59D1"/>
    <w:rsid w:val="00BB5A66"/>
    <w:rsid w:val="00BB5CD1"/>
    <w:rsid w:val="00BB5DE0"/>
    <w:rsid w:val="00BB655D"/>
    <w:rsid w:val="00BB679C"/>
    <w:rsid w:val="00BB6F31"/>
    <w:rsid w:val="00BB7F5A"/>
    <w:rsid w:val="00BC0788"/>
    <w:rsid w:val="00BC0861"/>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ACA"/>
    <w:rsid w:val="00BE3F74"/>
    <w:rsid w:val="00BE4141"/>
    <w:rsid w:val="00BE43B2"/>
    <w:rsid w:val="00BE469B"/>
    <w:rsid w:val="00BE56EF"/>
    <w:rsid w:val="00BE61FF"/>
    <w:rsid w:val="00BE6CA3"/>
    <w:rsid w:val="00BE6E7A"/>
    <w:rsid w:val="00BE74E6"/>
    <w:rsid w:val="00BE7626"/>
    <w:rsid w:val="00BF1821"/>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F1B"/>
    <w:rsid w:val="00C053F8"/>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40BCA"/>
    <w:rsid w:val="00C41FF6"/>
    <w:rsid w:val="00C42042"/>
    <w:rsid w:val="00C42903"/>
    <w:rsid w:val="00C42CB9"/>
    <w:rsid w:val="00C4349E"/>
    <w:rsid w:val="00C44553"/>
    <w:rsid w:val="00C4463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60898"/>
    <w:rsid w:val="00C60A92"/>
    <w:rsid w:val="00C61144"/>
    <w:rsid w:val="00C612B3"/>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708FB"/>
    <w:rsid w:val="00C70DD7"/>
    <w:rsid w:val="00C72CA9"/>
    <w:rsid w:val="00C73EEF"/>
    <w:rsid w:val="00C7451F"/>
    <w:rsid w:val="00C7496D"/>
    <w:rsid w:val="00C74A2B"/>
    <w:rsid w:val="00C74A6F"/>
    <w:rsid w:val="00C74E03"/>
    <w:rsid w:val="00C74F2D"/>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90385"/>
    <w:rsid w:val="00C90A0E"/>
    <w:rsid w:val="00C91D0F"/>
    <w:rsid w:val="00C91EE7"/>
    <w:rsid w:val="00C91FC6"/>
    <w:rsid w:val="00C925A0"/>
    <w:rsid w:val="00C928EB"/>
    <w:rsid w:val="00C92DFE"/>
    <w:rsid w:val="00C93EE3"/>
    <w:rsid w:val="00C94F23"/>
    <w:rsid w:val="00C95331"/>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BD9"/>
    <w:rsid w:val="00CE21DA"/>
    <w:rsid w:val="00CE3D16"/>
    <w:rsid w:val="00CE482A"/>
    <w:rsid w:val="00CE4C2F"/>
    <w:rsid w:val="00CE4C59"/>
    <w:rsid w:val="00CE5327"/>
    <w:rsid w:val="00CE53D6"/>
    <w:rsid w:val="00CE5E3A"/>
    <w:rsid w:val="00CE5F6E"/>
    <w:rsid w:val="00CE65B4"/>
    <w:rsid w:val="00CE6DBA"/>
    <w:rsid w:val="00CE7435"/>
    <w:rsid w:val="00CE7A2E"/>
    <w:rsid w:val="00CF075B"/>
    <w:rsid w:val="00CF07AC"/>
    <w:rsid w:val="00CF07C8"/>
    <w:rsid w:val="00CF09D9"/>
    <w:rsid w:val="00CF0ABA"/>
    <w:rsid w:val="00CF1670"/>
    <w:rsid w:val="00CF16AD"/>
    <w:rsid w:val="00CF21A7"/>
    <w:rsid w:val="00CF2AF5"/>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3655"/>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60D9"/>
    <w:rsid w:val="00D46451"/>
    <w:rsid w:val="00D46683"/>
    <w:rsid w:val="00D474D6"/>
    <w:rsid w:val="00D47AD1"/>
    <w:rsid w:val="00D47CF1"/>
    <w:rsid w:val="00D47D86"/>
    <w:rsid w:val="00D50B81"/>
    <w:rsid w:val="00D51334"/>
    <w:rsid w:val="00D51913"/>
    <w:rsid w:val="00D52EF6"/>
    <w:rsid w:val="00D52F2A"/>
    <w:rsid w:val="00D533D8"/>
    <w:rsid w:val="00D54E3D"/>
    <w:rsid w:val="00D5519A"/>
    <w:rsid w:val="00D5573F"/>
    <w:rsid w:val="00D55BC5"/>
    <w:rsid w:val="00D56599"/>
    <w:rsid w:val="00D6051E"/>
    <w:rsid w:val="00D60720"/>
    <w:rsid w:val="00D60D5D"/>
    <w:rsid w:val="00D61C3A"/>
    <w:rsid w:val="00D61CD7"/>
    <w:rsid w:val="00D63051"/>
    <w:rsid w:val="00D63849"/>
    <w:rsid w:val="00D66394"/>
    <w:rsid w:val="00D6641E"/>
    <w:rsid w:val="00D666F7"/>
    <w:rsid w:val="00D66739"/>
    <w:rsid w:val="00D66859"/>
    <w:rsid w:val="00D66CC1"/>
    <w:rsid w:val="00D66E64"/>
    <w:rsid w:val="00D67144"/>
    <w:rsid w:val="00D703F0"/>
    <w:rsid w:val="00D70927"/>
    <w:rsid w:val="00D727E5"/>
    <w:rsid w:val="00D729C0"/>
    <w:rsid w:val="00D73828"/>
    <w:rsid w:val="00D742C0"/>
    <w:rsid w:val="00D760CB"/>
    <w:rsid w:val="00D76561"/>
    <w:rsid w:val="00D7675C"/>
    <w:rsid w:val="00D77137"/>
    <w:rsid w:val="00D8069A"/>
    <w:rsid w:val="00D80853"/>
    <w:rsid w:val="00D815BD"/>
    <w:rsid w:val="00D82CA0"/>
    <w:rsid w:val="00D839CB"/>
    <w:rsid w:val="00D83CB9"/>
    <w:rsid w:val="00D83EC4"/>
    <w:rsid w:val="00D85252"/>
    <w:rsid w:val="00D85605"/>
    <w:rsid w:val="00D85F04"/>
    <w:rsid w:val="00D861F6"/>
    <w:rsid w:val="00D8632E"/>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46D"/>
    <w:rsid w:val="00DA47B9"/>
    <w:rsid w:val="00DA4D5A"/>
    <w:rsid w:val="00DA4DEB"/>
    <w:rsid w:val="00DA4FBD"/>
    <w:rsid w:val="00DA54F5"/>
    <w:rsid w:val="00DA59A8"/>
    <w:rsid w:val="00DA5A72"/>
    <w:rsid w:val="00DA5E71"/>
    <w:rsid w:val="00DA5ECB"/>
    <w:rsid w:val="00DA605D"/>
    <w:rsid w:val="00DA6397"/>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6BD"/>
    <w:rsid w:val="00DC090C"/>
    <w:rsid w:val="00DC26A0"/>
    <w:rsid w:val="00DC270A"/>
    <w:rsid w:val="00DC2AE0"/>
    <w:rsid w:val="00DC454A"/>
    <w:rsid w:val="00DC46F7"/>
    <w:rsid w:val="00DC4AEA"/>
    <w:rsid w:val="00DC5F8B"/>
    <w:rsid w:val="00DC60CC"/>
    <w:rsid w:val="00DC611F"/>
    <w:rsid w:val="00DC6514"/>
    <w:rsid w:val="00DC672B"/>
    <w:rsid w:val="00DD0279"/>
    <w:rsid w:val="00DD09A0"/>
    <w:rsid w:val="00DD1AA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9B5"/>
    <w:rsid w:val="00DF1F2A"/>
    <w:rsid w:val="00DF22B2"/>
    <w:rsid w:val="00DF243B"/>
    <w:rsid w:val="00DF3319"/>
    <w:rsid w:val="00DF3414"/>
    <w:rsid w:val="00DF4D17"/>
    <w:rsid w:val="00DF54FA"/>
    <w:rsid w:val="00DF5608"/>
    <w:rsid w:val="00DF7803"/>
    <w:rsid w:val="00DF7A05"/>
    <w:rsid w:val="00E0031B"/>
    <w:rsid w:val="00E00B3E"/>
    <w:rsid w:val="00E00ED3"/>
    <w:rsid w:val="00E01687"/>
    <w:rsid w:val="00E01FCA"/>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24BF"/>
    <w:rsid w:val="00E225FF"/>
    <w:rsid w:val="00E2273C"/>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5488"/>
    <w:rsid w:val="00E5560F"/>
    <w:rsid w:val="00E577A0"/>
    <w:rsid w:val="00E57EB3"/>
    <w:rsid w:val="00E6109D"/>
    <w:rsid w:val="00E61A48"/>
    <w:rsid w:val="00E61E81"/>
    <w:rsid w:val="00E62888"/>
    <w:rsid w:val="00E63DD9"/>
    <w:rsid w:val="00E642D0"/>
    <w:rsid w:val="00E642EA"/>
    <w:rsid w:val="00E6439D"/>
    <w:rsid w:val="00E64960"/>
    <w:rsid w:val="00E64A29"/>
    <w:rsid w:val="00E64F6F"/>
    <w:rsid w:val="00E66592"/>
    <w:rsid w:val="00E6695A"/>
    <w:rsid w:val="00E678F1"/>
    <w:rsid w:val="00E67C6C"/>
    <w:rsid w:val="00E67F59"/>
    <w:rsid w:val="00E7099F"/>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AD4"/>
    <w:rsid w:val="00E9364E"/>
    <w:rsid w:val="00E94EA6"/>
    <w:rsid w:val="00E95E86"/>
    <w:rsid w:val="00E96161"/>
    <w:rsid w:val="00E966E0"/>
    <w:rsid w:val="00E9688D"/>
    <w:rsid w:val="00E969D4"/>
    <w:rsid w:val="00E97957"/>
    <w:rsid w:val="00E97962"/>
    <w:rsid w:val="00EA02D4"/>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428"/>
    <w:rsid w:val="00EC7950"/>
    <w:rsid w:val="00EC79DF"/>
    <w:rsid w:val="00ED0293"/>
    <w:rsid w:val="00ED1A20"/>
    <w:rsid w:val="00ED1B31"/>
    <w:rsid w:val="00ED2889"/>
    <w:rsid w:val="00ED2983"/>
    <w:rsid w:val="00ED46CD"/>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F0001B"/>
    <w:rsid w:val="00F00183"/>
    <w:rsid w:val="00F0135A"/>
    <w:rsid w:val="00F029AB"/>
    <w:rsid w:val="00F02BCE"/>
    <w:rsid w:val="00F02CDD"/>
    <w:rsid w:val="00F03721"/>
    <w:rsid w:val="00F03B9C"/>
    <w:rsid w:val="00F04229"/>
    <w:rsid w:val="00F04ED5"/>
    <w:rsid w:val="00F0526A"/>
    <w:rsid w:val="00F060A2"/>
    <w:rsid w:val="00F06D61"/>
    <w:rsid w:val="00F0753A"/>
    <w:rsid w:val="00F0757A"/>
    <w:rsid w:val="00F118B3"/>
    <w:rsid w:val="00F119DE"/>
    <w:rsid w:val="00F11C6B"/>
    <w:rsid w:val="00F11EE5"/>
    <w:rsid w:val="00F12010"/>
    <w:rsid w:val="00F12764"/>
    <w:rsid w:val="00F1286A"/>
    <w:rsid w:val="00F12F0D"/>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988"/>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60C"/>
    <w:rsid w:val="00F479FF"/>
    <w:rsid w:val="00F50209"/>
    <w:rsid w:val="00F50C76"/>
    <w:rsid w:val="00F51653"/>
    <w:rsid w:val="00F51EC8"/>
    <w:rsid w:val="00F527BF"/>
    <w:rsid w:val="00F52E03"/>
    <w:rsid w:val="00F54B92"/>
    <w:rsid w:val="00F54EE9"/>
    <w:rsid w:val="00F55AC3"/>
    <w:rsid w:val="00F5667E"/>
    <w:rsid w:val="00F56BA9"/>
    <w:rsid w:val="00F56E98"/>
    <w:rsid w:val="00F56F69"/>
    <w:rsid w:val="00F5724A"/>
    <w:rsid w:val="00F57A60"/>
    <w:rsid w:val="00F57C80"/>
    <w:rsid w:val="00F57E38"/>
    <w:rsid w:val="00F604A2"/>
    <w:rsid w:val="00F6059C"/>
    <w:rsid w:val="00F6091D"/>
    <w:rsid w:val="00F60EB7"/>
    <w:rsid w:val="00F61559"/>
    <w:rsid w:val="00F62420"/>
    <w:rsid w:val="00F62B83"/>
    <w:rsid w:val="00F62C82"/>
    <w:rsid w:val="00F63596"/>
    <w:rsid w:val="00F64A13"/>
    <w:rsid w:val="00F64C56"/>
    <w:rsid w:val="00F660A9"/>
    <w:rsid w:val="00F6628D"/>
    <w:rsid w:val="00F666D9"/>
    <w:rsid w:val="00F66AE9"/>
    <w:rsid w:val="00F67219"/>
    <w:rsid w:val="00F6726C"/>
    <w:rsid w:val="00F677C4"/>
    <w:rsid w:val="00F67C47"/>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7AB0"/>
    <w:rsid w:val="00F97BA0"/>
    <w:rsid w:val="00FA0576"/>
    <w:rsid w:val="00FA14C7"/>
    <w:rsid w:val="00FA1711"/>
    <w:rsid w:val="00FA19AB"/>
    <w:rsid w:val="00FA28BD"/>
    <w:rsid w:val="00FA40BD"/>
    <w:rsid w:val="00FA41D1"/>
    <w:rsid w:val="00FA4521"/>
    <w:rsid w:val="00FA4ED8"/>
    <w:rsid w:val="00FA5BC1"/>
    <w:rsid w:val="00FA5FE9"/>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977"/>
    <w:rsid w:val="00FD3CD0"/>
    <w:rsid w:val="00FD4180"/>
    <w:rsid w:val="00FD474C"/>
    <w:rsid w:val="00FD4A74"/>
    <w:rsid w:val="00FD4AB8"/>
    <w:rsid w:val="00FD4E21"/>
    <w:rsid w:val="00FD5697"/>
    <w:rsid w:val="00FD65A0"/>
    <w:rsid w:val="00FD6AA4"/>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702D"/>
    <w:rsid w:val="00FE7475"/>
    <w:rsid w:val="00FE74DE"/>
    <w:rsid w:val="00FE786B"/>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ourneywithjesus.net/essays/2650-i-will-pour-out-my-spir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wDdJOH40yX4&amp;t=559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onathanmerritt.com/about" TargetMode="External"/><Relationship Id="rId5" Type="http://schemas.openxmlformats.org/officeDocument/2006/relationships/footnotes" Target="footnotes.xml"/><Relationship Id="rId10" Type="http://schemas.openxmlformats.org/officeDocument/2006/relationships/hyperlink" Target="https://www.journeywithjesus.net/lectionary-essays/current-essay" TargetMode="External"/><Relationship Id="rId4" Type="http://schemas.openxmlformats.org/officeDocument/2006/relationships/webSettings" Target="webSettings.xml"/><Relationship Id="rId9" Type="http://schemas.openxmlformats.org/officeDocument/2006/relationships/hyperlink" Target="https://www.scientificamerican.com/article/the-brain-learns-in-unexpected-ways/#:~:text=In%201949%20psychologist%20Donald%20Hebb,happens%2C%20learning%20has%20taken%20pla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4</Pages>
  <Words>2011</Words>
  <Characters>11467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17</cp:revision>
  <cp:lastPrinted>2023-05-07T09:34:00Z</cp:lastPrinted>
  <dcterms:created xsi:type="dcterms:W3CDTF">2023-05-28T00:54:00Z</dcterms:created>
  <dcterms:modified xsi:type="dcterms:W3CDTF">2023-05-28T08:43:00Z</dcterms:modified>
</cp:coreProperties>
</file>