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14DA9CD4"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82C6D">
        <w:rPr>
          <w:rFonts w:ascii="Times New Roman" w:hAnsi="Times New Roman" w:cs="Times New Roman"/>
          <w:sz w:val="24"/>
          <w:szCs w:val="24"/>
        </w:rPr>
        <w:t>What does it take?</w:t>
      </w:r>
      <w:r w:rsidR="00C303CA">
        <w:rPr>
          <w:rFonts w:ascii="Times New Roman" w:hAnsi="Times New Roman" w:cs="Times New Roman"/>
          <w:sz w:val="24"/>
          <w:szCs w:val="24"/>
        </w:rPr>
        <w:t>”</w:t>
      </w: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61175DE7" w14:textId="63C77CAC" w:rsidR="00755B69" w:rsidRPr="001055DC" w:rsidRDefault="00E21152" w:rsidP="00B33A30">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John 20:</w:t>
      </w:r>
      <w:r w:rsidR="002B485C">
        <w:rPr>
          <w:rFonts w:ascii="Times New Roman" w:hAnsi="Times New Roman" w:cs="Times New Roman"/>
          <w:sz w:val="24"/>
          <w:szCs w:val="24"/>
        </w:rPr>
        <w:t>19-31</w:t>
      </w:r>
    </w:p>
    <w:p w14:paraId="6342F673" w14:textId="70BA9F6A" w:rsidR="00216FEF" w:rsidRPr="001055DC" w:rsidRDefault="00755B69"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 xml:space="preserve">April </w:t>
      </w:r>
      <w:r w:rsidR="007D522E">
        <w:rPr>
          <w:rFonts w:ascii="Times New Roman" w:hAnsi="Times New Roman" w:cs="Times New Roman"/>
          <w:sz w:val="24"/>
          <w:szCs w:val="24"/>
        </w:rPr>
        <w:t>16</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r w:rsidR="00722CBD" w:rsidRPr="001055DC">
        <w:rPr>
          <w:rFonts w:ascii="Times New Roman" w:hAnsi="Times New Roman" w:cs="Times New Roman"/>
          <w:sz w:val="24"/>
          <w:szCs w:val="24"/>
        </w:rPr>
        <w:t xml:space="preserve"> </w:t>
      </w:r>
      <w:r w:rsidR="007D522E">
        <w:rPr>
          <w:rFonts w:ascii="Times New Roman" w:hAnsi="Times New Roman" w:cs="Times New Roman"/>
          <w:sz w:val="24"/>
          <w:szCs w:val="24"/>
        </w:rPr>
        <w:t xml:space="preserve">Second Sunday of </w:t>
      </w:r>
      <w:r w:rsidR="00E21152">
        <w:rPr>
          <w:rFonts w:ascii="Times New Roman" w:hAnsi="Times New Roman" w:cs="Times New Roman"/>
          <w:sz w:val="24"/>
          <w:szCs w:val="24"/>
        </w:rPr>
        <w:t>Easter</w:t>
      </w:r>
    </w:p>
    <w:p w14:paraId="703D877C" w14:textId="77777777" w:rsidR="00E21152" w:rsidRDefault="00E21152"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77902655" w14:textId="6191253D"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E21152">
        <w:rPr>
          <w:rFonts w:ascii="Times New Roman" w:hAnsi="Times New Roman" w:cs="Times New Roman"/>
          <w:b/>
          <w:bCs/>
          <w:i/>
          <w:iCs/>
          <w:color w:val="000000"/>
          <w:sz w:val="20"/>
          <w:szCs w:val="20"/>
          <w:u w:val="single"/>
          <w:shd w:val="clear" w:color="auto" w:fill="FFFFFF"/>
        </w:rPr>
        <w:t>John 20:1</w:t>
      </w:r>
      <w:r w:rsidR="002B485C">
        <w:rPr>
          <w:rFonts w:ascii="Times New Roman" w:hAnsi="Times New Roman" w:cs="Times New Roman"/>
          <w:b/>
          <w:bCs/>
          <w:i/>
          <w:iCs/>
          <w:color w:val="000000"/>
          <w:sz w:val="20"/>
          <w:szCs w:val="20"/>
          <w:u w:val="single"/>
          <w:shd w:val="clear" w:color="auto" w:fill="FFFFFF"/>
        </w:rPr>
        <w:t>9</w:t>
      </w:r>
      <w:r w:rsidRPr="00E21152">
        <w:rPr>
          <w:rFonts w:ascii="Times New Roman" w:hAnsi="Times New Roman" w:cs="Times New Roman"/>
          <w:b/>
          <w:bCs/>
          <w:i/>
          <w:iCs/>
          <w:color w:val="000000"/>
          <w:sz w:val="20"/>
          <w:szCs w:val="20"/>
          <w:u w:val="single"/>
          <w:shd w:val="clear" w:color="auto" w:fill="FFFFFF"/>
        </w:rPr>
        <w:t>-</w:t>
      </w:r>
      <w:r w:rsidR="007D522E">
        <w:rPr>
          <w:rFonts w:ascii="Times New Roman" w:hAnsi="Times New Roman" w:cs="Times New Roman"/>
          <w:b/>
          <w:bCs/>
          <w:i/>
          <w:iCs/>
          <w:color w:val="000000"/>
          <w:sz w:val="20"/>
          <w:szCs w:val="20"/>
          <w:u w:val="single"/>
          <w:shd w:val="clear" w:color="auto" w:fill="FFFFFF"/>
        </w:rPr>
        <w:t>3</w:t>
      </w:r>
      <w:r w:rsidRPr="00E21152">
        <w:rPr>
          <w:rFonts w:ascii="Times New Roman" w:hAnsi="Times New Roman" w:cs="Times New Roman"/>
          <w:b/>
          <w:bCs/>
          <w:i/>
          <w:iCs/>
          <w:color w:val="000000"/>
          <w:sz w:val="20"/>
          <w:szCs w:val="20"/>
          <w:u w:val="single"/>
          <w:shd w:val="clear" w:color="auto" w:fill="FFFFFF"/>
        </w:rPr>
        <w:t>1</w:t>
      </w:r>
    </w:p>
    <w:p w14:paraId="701B810A" w14:textId="77777777"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49D8C1B3" w14:textId="77777777" w:rsidR="007D522E" w:rsidRPr="007D522E" w:rsidRDefault="007D522E" w:rsidP="007D522E">
      <w:pPr>
        <w:shd w:val="clear" w:color="auto" w:fill="FFFFFF"/>
        <w:spacing w:after="0" w:line="240" w:lineRule="auto"/>
        <w:rPr>
          <w:rFonts w:ascii="Times New Roman" w:hAnsi="Times New Roman" w:cs="Times New Roman"/>
          <w:b/>
          <w:bCs/>
          <w:i/>
          <w:iCs/>
          <w:color w:val="000000"/>
          <w:sz w:val="20"/>
          <w:szCs w:val="20"/>
          <w:shd w:val="clear" w:color="auto" w:fill="FFFFFF"/>
        </w:rPr>
      </w:pPr>
      <w:r w:rsidRPr="007D522E">
        <w:rPr>
          <w:rFonts w:ascii="Times New Roman" w:hAnsi="Times New Roman" w:cs="Times New Roman"/>
          <w:b/>
          <w:bCs/>
          <w:i/>
          <w:iCs/>
          <w:color w:val="000000"/>
          <w:sz w:val="20"/>
          <w:szCs w:val="20"/>
          <w:shd w:val="clear" w:color="auto" w:fill="FFFFFF"/>
        </w:rPr>
        <w:t>When it was evening on that day, the first day of the week, and the doors were locked where the disciples were, for fear of the Jews, Jesus came and stood among them and said, “Peace be with you.” </w:t>
      </w:r>
      <w:r w:rsidRPr="007D522E">
        <w:rPr>
          <w:rFonts w:ascii="Times New Roman" w:hAnsi="Times New Roman" w:cs="Times New Roman"/>
          <w:b/>
          <w:bCs/>
          <w:i/>
          <w:iCs/>
          <w:color w:val="000000"/>
          <w:sz w:val="20"/>
          <w:szCs w:val="20"/>
          <w:shd w:val="clear" w:color="auto" w:fill="FFFFFF"/>
          <w:vertAlign w:val="superscript"/>
        </w:rPr>
        <w:t>20 </w:t>
      </w:r>
      <w:r w:rsidRPr="007D522E">
        <w:rPr>
          <w:rFonts w:ascii="Times New Roman" w:hAnsi="Times New Roman" w:cs="Times New Roman"/>
          <w:b/>
          <w:bCs/>
          <w:i/>
          <w:iCs/>
          <w:color w:val="000000"/>
          <w:sz w:val="20"/>
          <w:szCs w:val="20"/>
          <w:shd w:val="clear" w:color="auto" w:fill="FFFFFF"/>
        </w:rPr>
        <w:t>After he said this, he showed them his hands and his side. Then the disciples rejoiced when they saw the Lord. </w:t>
      </w:r>
      <w:r w:rsidRPr="007D522E">
        <w:rPr>
          <w:rFonts w:ascii="Times New Roman" w:hAnsi="Times New Roman" w:cs="Times New Roman"/>
          <w:b/>
          <w:bCs/>
          <w:i/>
          <w:iCs/>
          <w:color w:val="000000"/>
          <w:sz w:val="20"/>
          <w:szCs w:val="20"/>
          <w:shd w:val="clear" w:color="auto" w:fill="FFFFFF"/>
          <w:vertAlign w:val="superscript"/>
        </w:rPr>
        <w:t>21 </w:t>
      </w:r>
      <w:r w:rsidRPr="007D522E">
        <w:rPr>
          <w:rFonts w:ascii="Times New Roman" w:hAnsi="Times New Roman" w:cs="Times New Roman"/>
          <w:b/>
          <w:bCs/>
          <w:i/>
          <w:iCs/>
          <w:color w:val="000000"/>
          <w:sz w:val="20"/>
          <w:szCs w:val="20"/>
          <w:shd w:val="clear" w:color="auto" w:fill="FFFFFF"/>
        </w:rPr>
        <w:t>Jesus said to them again, “Peace be with you. As the Father has sent me, so I send you.” </w:t>
      </w:r>
      <w:r w:rsidRPr="007D522E">
        <w:rPr>
          <w:rFonts w:ascii="Times New Roman" w:hAnsi="Times New Roman" w:cs="Times New Roman"/>
          <w:b/>
          <w:bCs/>
          <w:i/>
          <w:iCs/>
          <w:color w:val="000000"/>
          <w:sz w:val="20"/>
          <w:szCs w:val="20"/>
          <w:shd w:val="clear" w:color="auto" w:fill="FFFFFF"/>
          <w:vertAlign w:val="superscript"/>
        </w:rPr>
        <w:t>22 </w:t>
      </w:r>
      <w:r w:rsidRPr="007D522E">
        <w:rPr>
          <w:rFonts w:ascii="Times New Roman" w:hAnsi="Times New Roman" w:cs="Times New Roman"/>
          <w:b/>
          <w:bCs/>
          <w:i/>
          <w:iCs/>
          <w:color w:val="000000"/>
          <w:sz w:val="20"/>
          <w:szCs w:val="20"/>
          <w:shd w:val="clear" w:color="auto" w:fill="FFFFFF"/>
        </w:rPr>
        <w:t>When he had said this, he breathed on them and said to them, “Receive the Holy Spirit. </w:t>
      </w:r>
      <w:r w:rsidRPr="007D522E">
        <w:rPr>
          <w:rFonts w:ascii="Times New Roman" w:hAnsi="Times New Roman" w:cs="Times New Roman"/>
          <w:b/>
          <w:bCs/>
          <w:i/>
          <w:iCs/>
          <w:color w:val="000000"/>
          <w:sz w:val="20"/>
          <w:szCs w:val="20"/>
          <w:shd w:val="clear" w:color="auto" w:fill="FFFFFF"/>
          <w:vertAlign w:val="superscript"/>
        </w:rPr>
        <w:t>23 </w:t>
      </w:r>
      <w:r w:rsidRPr="007D522E">
        <w:rPr>
          <w:rFonts w:ascii="Times New Roman" w:hAnsi="Times New Roman" w:cs="Times New Roman"/>
          <w:b/>
          <w:bCs/>
          <w:i/>
          <w:iCs/>
          <w:color w:val="000000"/>
          <w:sz w:val="20"/>
          <w:szCs w:val="20"/>
          <w:shd w:val="clear" w:color="auto" w:fill="FFFFFF"/>
        </w:rPr>
        <w:t>If you forgive the sins of any, they are forgiven them; if you retain the sins of any, they are retained.”</w:t>
      </w:r>
    </w:p>
    <w:p w14:paraId="1B8BCF6A" w14:textId="77777777" w:rsidR="007D522E" w:rsidRPr="007D522E" w:rsidRDefault="007D522E" w:rsidP="007D522E">
      <w:pPr>
        <w:shd w:val="clear" w:color="auto" w:fill="FFFFFF"/>
        <w:spacing w:after="0" w:line="240" w:lineRule="auto"/>
        <w:rPr>
          <w:rFonts w:ascii="Times New Roman" w:hAnsi="Times New Roman" w:cs="Times New Roman"/>
          <w:b/>
          <w:bCs/>
          <w:i/>
          <w:iCs/>
          <w:color w:val="000000"/>
          <w:sz w:val="20"/>
          <w:szCs w:val="20"/>
          <w:shd w:val="clear" w:color="auto" w:fill="FFFFFF"/>
        </w:rPr>
      </w:pPr>
      <w:r w:rsidRPr="007D522E">
        <w:rPr>
          <w:rFonts w:ascii="Times New Roman" w:hAnsi="Times New Roman" w:cs="Times New Roman"/>
          <w:b/>
          <w:bCs/>
          <w:i/>
          <w:iCs/>
          <w:color w:val="000000"/>
          <w:sz w:val="20"/>
          <w:szCs w:val="20"/>
          <w:shd w:val="clear" w:color="auto" w:fill="FFFFFF"/>
          <w:vertAlign w:val="superscript"/>
        </w:rPr>
        <w:t>24 </w:t>
      </w:r>
      <w:r w:rsidRPr="007D522E">
        <w:rPr>
          <w:rFonts w:ascii="Times New Roman" w:hAnsi="Times New Roman" w:cs="Times New Roman"/>
          <w:b/>
          <w:bCs/>
          <w:i/>
          <w:iCs/>
          <w:color w:val="000000"/>
          <w:sz w:val="20"/>
          <w:szCs w:val="20"/>
          <w:shd w:val="clear" w:color="auto" w:fill="FFFFFF"/>
        </w:rPr>
        <w:t>But Thomas (who was called the Twin), one of the twelve, was not with them when Jesus came. </w:t>
      </w:r>
      <w:r w:rsidRPr="007D522E">
        <w:rPr>
          <w:rFonts w:ascii="Times New Roman" w:hAnsi="Times New Roman" w:cs="Times New Roman"/>
          <w:b/>
          <w:bCs/>
          <w:i/>
          <w:iCs/>
          <w:color w:val="000000"/>
          <w:sz w:val="20"/>
          <w:szCs w:val="20"/>
          <w:shd w:val="clear" w:color="auto" w:fill="FFFFFF"/>
          <w:vertAlign w:val="superscript"/>
        </w:rPr>
        <w:t>25 </w:t>
      </w:r>
      <w:r w:rsidRPr="007D522E">
        <w:rPr>
          <w:rFonts w:ascii="Times New Roman" w:hAnsi="Times New Roman" w:cs="Times New Roman"/>
          <w:b/>
          <w:bCs/>
          <w:i/>
          <w:iCs/>
          <w:color w:val="000000"/>
          <w:sz w:val="20"/>
          <w:szCs w:val="20"/>
          <w:shd w:val="clear" w:color="auto" w:fill="FFFFFF"/>
        </w:rPr>
        <w:t>So the other disciples told him, “We have seen the Lord.” But he said to them, “Unless I see the mark of the nails in his hands and put my finger in the mark of the nails and my hand in his side, I will not believe.”</w:t>
      </w:r>
    </w:p>
    <w:p w14:paraId="5DA0D1C0" w14:textId="77777777" w:rsidR="007D522E" w:rsidRPr="007D522E" w:rsidRDefault="007D522E" w:rsidP="007D522E">
      <w:pPr>
        <w:shd w:val="clear" w:color="auto" w:fill="FFFFFF"/>
        <w:spacing w:after="0" w:line="240" w:lineRule="auto"/>
        <w:rPr>
          <w:rFonts w:ascii="Times New Roman" w:hAnsi="Times New Roman" w:cs="Times New Roman"/>
          <w:b/>
          <w:bCs/>
          <w:i/>
          <w:iCs/>
          <w:color w:val="000000"/>
          <w:sz w:val="20"/>
          <w:szCs w:val="20"/>
          <w:shd w:val="clear" w:color="auto" w:fill="FFFFFF"/>
        </w:rPr>
      </w:pPr>
      <w:r w:rsidRPr="007D522E">
        <w:rPr>
          <w:rFonts w:ascii="Times New Roman" w:hAnsi="Times New Roman" w:cs="Times New Roman"/>
          <w:b/>
          <w:bCs/>
          <w:i/>
          <w:iCs/>
          <w:color w:val="000000"/>
          <w:sz w:val="20"/>
          <w:szCs w:val="20"/>
          <w:shd w:val="clear" w:color="auto" w:fill="FFFFFF"/>
          <w:vertAlign w:val="superscript"/>
        </w:rPr>
        <w:t>26 </w:t>
      </w:r>
      <w:r w:rsidRPr="007D522E">
        <w:rPr>
          <w:rFonts w:ascii="Times New Roman" w:hAnsi="Times New Roman" w:cs="Times New Roman"/>
          <w:b/>
          <w:bCs/>
          <w:i/>
          <w:iCs/>
          <w:color w:val="000000"/>
          <w:sz w:val="20"/>
          <w:szCs w:val="20"/>
          <w:shd w:val="clear" w:color="auto" w:fill="FFFFFF"/>
        </w:rPr>
        <w:t>A week later his disciples were again in the house, and Thomas was with them. Although the doors were shut, Jesus came and stood among them and said, “Peace be with you.” </w:t>
      </w:r>
      <w:r w:rsidRPr="007D522E">
        <w:rPr>
          <w:rFonts w:ascii="Times New Roman" w:hAnsi="Times New Roman" w:cs="Times New Roman"/>
          <w:b/>
          <w:bCs/>
          <w:i/>
          <w:iCs/>
          <w:color w:val="000000"/>
          <w:sz w:val="20"/>
          <w:szCs w:val="20"/>
          <w:shd w:val="clear" w:color="auto" w:fill="FFFFFF"/>
          <w:vertAlign w:val="superscript"/>
        </w:rPr>
        <w:t>27 </w:t>
      </w:r>
      <w:r w:rsidRPr="007D522E">
        <w:rPr>
          <w:rFonts w:ascii="Times New Roman" w:hAnsi="Times New Roman" w:cs="Times New Roman"/>
          <w:b/>
          <w:bCs/>
          <w:i/>
          <w:iCs/>
          <w:color w:val="000000"/>
          <w:sz w:val="20"/>
          <w:szCs w:val="20"/>
          <w:shd w:val="clear" w:color="auto" w:fill="FFFFFF"/>
        </w:rPr>
        <w:t>Then he said to Thomas, “Put your finger here and see my hands. Reach out your hand and put it in my side. Do not doubt but believe.” </w:t>
      </w:r>
      <w:r w:rsidRPr="007D522E">
        <w:rPr>
          <w:rFonts w:ascii="Times New Roman" w:hAnsi="Times New Roman" w:cs="Times New Roman"/>
          <w:b/>
          <w:bCs/>
          <w:i/>
          <w:iCs/>
          <w:color w:val="000000"/>
          <w:sz w:val="20"/>
          <w:szCs w:val="20"/>
          <w:shd w:val="clear" w:color="auto" w:fill="FFFFFF"/>
          <w:vertAlign w:val="superscript"/>
        </w:rPr>
        <w:t>28 </w:t>
      </w:r>
      <w:r w:rsidRPr="007D522E">
        <w:rPr>
          <w:rFonts w:ascii="Times New Roman" w:hAnsi="Times New Roman" w:cs="Times New Roman"/>
          <w:b/>
          <w:bCs/>
          <w:i/>
          <w:iCs/>
          <w:color w:val="000000"/>
          <w:sz w:val="20"/>
          <w:szCs w:val="20"/>
          <w:shd w:val="clear" w:color="auto" w:fill="FFFFFF"/>
        </w:rPr>
        <w:t>Thomas answered him, “My Lord and my God!” </w:t>
      </w:r>
      <w:r w:rsidRPr="007D522E">
        <w:rPr>
          <w:rFonts w:ascii="Times New Roman" w:hAnsi="Times New Roman" w:cs="Times New Roman"/>
          <w:b/>
          <w:bCs/>
          <w:i/>
          <w:iCs/>
          <w:color w:val="000000"/>
          <w:sz w:val="20"/>
          <w:szCs w:val="20"/>
          <w:shd w:val="clear" w:color="auto" w:fill="FFFFFF"/>
          <w:vertAlign w:val="superscript"/>
        </w:rPr>
        <w:t>29 </w:t>
      </w:r>
      <w:r w:rsidRPr="007D522E">
        <w:rPr>
          <w:rFonts w:ascii="Times New Roman" w:hAnsi="Times New Roman" w:cs="Times New Roman"/>
          <w:b/>
          <w:bCs/>
          <w:i/>
          <w:iCs/>
          <w:color w:val="000000"/>
          <w:sz w:val="20"/>
          <w:szCs w:val="20"/>
          <w:shd w:val="clear" w:color="auto" w:fill="FFFFFF"/>
        </w:rPr>
        <w:t>Jesus said to him, “Have you believed because you have seen me? Blessed are those who have not seen and yet have come to believe.”</w:t>
      </w:r>
    </w:p>
    <w:p w14:paraId="7D9B8E16" w14:textId="77777777" w:rsidR="007D522E" w:rsidRPr="007D522E" w:rsidRDefault="007D522E" w:rsidP="007D522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7D522E">
        <w:rPr>
          <w:rFonts w:ascii="Times New Roman" w:hAnsi="Times New Roman" w:cs="Times New Roman"/>
          <w:b/>
          <w:bCs/>
          <w:i/>
          <w:iCs/>
          <w:color w:val="000000"/>
          <w:sz w:val="20"/>
          <w:szCs w:val="20"/>
          <w:shd w:val="clear" w:color="auto" w:fill="FFFFFF"/>
          <w:vertAlign w:val="superscript"/>
        </w:rPr>
        <w:t>30 </w:t>
      </w:r>
      <w:r w:rsidRPr="007D522E">
        <w:rPr>
          <w:rFonts w:ascii="Times New Roman" w:hAnsi="Times New Roman" w:cs="Times New Roman"/>
          <w:b/>
          <w:bCs/>
          <w:i/>
          <w:iCs/>
          <w:color w:val="000000"/>
          <w:sz w:val="20"/>
          <w:szCs w:val="20"/>
          <w:shd w:val="clear" w:color="auto" w:fill="FFFFFF"/>
        </w:rPr>
        <w:t>Now Jesus did many other signs in the presence of his disciples that are not written in this book. </w:t>
      </w:r>
      <w:r w:rsidRPr="007D522E">
        <w:rPr>
          <w:rFonts w:ascii="Times New Roman" w:hAnsi="Times New Roman" w:cs="Times New Roman"/>
          <w:b/>
          <w:bCs/>
          <w:i/>
          <w:iCs/>
          <w:color w:val="000000"/>
          <w:sz w:val="20"/>
          <w:szCs w:val="20"/>
          <w:shd w:val="clear" w:color="auto" w:fill="FFFFFF"/>
          <w:vertAlign w:val="superscript"/>
        </w:rPr>
        <w:t>31 </w:t>
      </w:r>
      <w:r w:rsidRPr="007D522E">
        <w:rPr>
          <w:rFonts w:ascii="Times New Roman" w:hAnsi="Times New Roman" w:cs="Times New Roman"/>
          <w:b/>
          <w:bCs/>
          <w:i/>
          <w:iCs/>
          <w:color w:val="000000"/>
          <w:sz w:val="20"/>
          <w:szCs w:val="20"/>
          <w:shd w:val="clear" w:color="auto" w:fill="FFFFFF"/>
        </w:rPr>
        <w:t xml:space="preserve">But these are written so that you may continue to believe that Jesus is the Messiah, the Son of God, and </w:t>
      </w:r>
      <w:bookmarkStart w:id="0" w:name="_Hlk132505802"/>
      <w:r w:rsidRPr="007D522E">
        <w:rPr>
          <w:rFonts w:ascii="Times New Roman" w:hAnsi="Times New Roman" w:cs="Times New Roman"/>
          <w:b/>
          <w:bCs/>
          <w:i/>
          <w:iCs/>
          <w:color w:val="000000"/>
          <w:sz w:val="20"/>
          <w:szCs w:val="20"/>
          <w:shd w:val="clear" w:color="auto" w:fill="FFFFFF"/>
        </w:rPr>
        <w:t>that through believing you may have life in his name.</w:t>
      </w:r>
    </w:p>
    <w:bookmarkEnd w:id="0"/>
    <w:p w14:paraId="6932FD50" w14:textId="642CC8AB" w:rsidR="00E21152" w:rsidRDefault="00E211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DCA62FF" w14:textId="541F2527" w:rsidR="009D46B8" w:rsidRDefault="005F3DE8"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most of us, o</w:t>
      </w:r>
      <w:r w:rsidR="009764B8">
        <w:rPr>
          <w:rFonts w:ascii="Times New Roman" w:hAnsi="Times New Roman" w:cs="Times New Roman"/>
          <w:color w:val="000000"/>
          <w:sz w:val="24"/>
          <w:szCs w:val="24"/>
          <w:shd w:val="clear" w:color="auto" w:fill="FFFFFF"/>
        </w:rPr>
        <w:t xml:space="preserve">ur senses are our primary means of interacting with the world.  We make all kinds of judgments and decisions based on the information we get from our senses.  Our neurological systems have this figured out for us, constantly monitoring information and making adjustments.  It’s why we learned how to walk, how we judge safety before we reach out and touch a stove, why we move away from the speakers at a rock concert, and why we don’t look at the sun.  </w:t>
      </w:r>
      <w:r w:rsidR="009D46B8">
        <w:rPr>
          <w:rFonts w:ascii="Times New Roman" w:hAnsi="Times New Roman" w:cs="Times New Roman"/>
          <w:color w:val="000000"/>
          <w:sz w:val="24"/>
          <w:szCs w:val="24"/>
          <w:shd w:val="clear" w:color="auto" w:fill="FFFFFF"/>
        </w:rPr>
        <w:t>Information that we get from our senses is more trustworthy than information we get by other means.</w:t>
      </w:r>
    </w:p>
    <w:p w14:paraId="50040FA3" w14:textId="77777777" w:rsidR="009D46B8" w:rsidRDefault="009D46B8"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581F6BE9" w14:textId="1738E489" w:rsidR="000C6543" w:rsidRDefault="009D46B8"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Thomas knew this well. </w:t>
      </w:r>
      <w:r w:rsidR="000C6543">
        <w:rPr>
          <w:rFonts w:ascii="Times New Roman" w:hAnsi="Times New Roman" w:cs="Times New Roman"/>
          <w:color w:val="000000"/>
          <w:sz w:val="24"/>
          <w:szCs w:val="24"/>
          <w:shd w:val="clear" w:color="auto" w:fill="FFFFFF"/>
        </w:rPr>
        <w:t xml:space="preserve">While this scripture text today is often referred to as the doubting Thomas text, Thomas was not the only person in that position.  </w:t>
      </w:r>
      <w:r w:rsidR="00FD12F9">
        <w:rPr>
          <w:rFonts w:ascii="Times New Roman" w:hAnsi="Times New Roman" w:cs="Times New Roman"/>
          <w:color w:val="000000"/>
          <w:sz w:val="24"/>
          <w:szCs w:val="24"/>
          <w:shd w:val="clear" w:color="auto" w:fill="FFFFFF"/>
        </w:rPr>
        <w:t xml:space="preserve">Thomas was just one of many biblical characters who we have read about who have looked to their senses for further information.  </w:t>
      </w:r>
      <w:r w:rsidR="000C6543">
        <w:rPr>
          <w:rFonts w:ascii="Times New Roman" w:hAnsi="Times New Roman" w:cs="Times New Roman"/>
          <w:color w:val="000000"/>
          <w:sz w:val="24"/>
          <w:szCs w:val="24"/>
          <w:shd w:val="clear" w:color="auto" w:fill="FFFFFF"/>
        </w:rPr>
        <w:t xml:space="preserve">Thomas wanted to </w:t>
      </w:r>
      <w:r w:rsidR="000C6543" w:rsidRPr="003E6B04">
        <w:rPr>
          <w:rFonts w:ascii="Times New Roman" w:hAnsi="Times New Roman" w:cs="Times New Roman"/>
          <w:i/>
          <w:iCs/>
          <w:color w:val="000000"/>
          <w:sz w:val="24"/>
          <w:szCs w:val="24"/>
          <w:shd w:val="clear" w:color="auto" w:fill="FFFFFF"/>
        </w:rPr>
        <w:t>touch</w:t>
      </w:r>
      <w:r w:rsidR="000C6543">
        <w:rPr>
          <w:rFonts w:ascii="Times New Roman" w:hAnsi="Times New Roman" w:cs="Times New Roman"/>
          <w:color w:val="000000"/>
          <w:sz w:val="24"/>
          <w:szCs w:val="24"/>
          <w:shd w:val="clear" w:color="auto" w:fill="FFFFFF"/>
        </w:rPr>
        <w:t xml:space="preserve">.  Mary didn’t believe until she </w:t>
      </w:r>
      <w:r w:rsidR="000C6543" w:rsidRPr="003E6B04">
        <w:rPr>
          <w:rFonts w:ascii="Times New Roman" w:hAnsi="Times New Roman" w:cs="Times New Roman"/>
          <w:i/>
          <w:iCs/>
          <w:color w:val="000000"/>
          <w:sz w:val="24"/>
          <w:szCs w:val="24"/>
          <w:shd w:val="clear" w:color="auto" w:fill="FFFFFF"/>
        </w:rPr>
        <w:t>heard</w:t>
      </w:r>
      <w:r w:rsidR="000C6543">
        <w:rPr>
          <w:rFonts w:ascii="Times New Roman" w:hAnsi="Times New Roman" w:cs="Times New Roman"/>
          <w:color w:val="000000"/>
          <w:sz w:val="24"/>
          <w:szCs w:val="24"/>
          <w:shd w:val="clear" w:color="auto" w:fill="FFFFFF"/>
        </w:rPr>
        <w:t xml:space="preserve">.  </w:t>
      </w:r>
      <w:r w:rsidR="00FD12F9">
        <w:rPr>
          <w:rFonts w:ascii="Times New Roman" w:hAnsi="Times New Roman" w:cs="Times New Roman"/>
          <w:color w:val="000000"/>
          <w:sz w:val="24"/>
          <w:szCs w:val="24"/>
          <w:shd w:val="clear" w:color="auto" w:fill="FFFFFF"/>
        </w:rPr>
        <w:t>T</w:t>
      </w:r>
      <w:r w:rsidR="000C6543">
        <w:rPr>
          <w:rFonts w:ascii="Times New Roman" w:hAnsi="Times New Roman" w:cs="Times New Roman"/>
          <w:color w:val="000000"/>
          <w:sz w:val="24"/>
          <w:szCs w:val="24"/>
          <w:shd w:val="clear" w:color="auto" w:fill="FFFFFF"/>
        </w:rPr>
        <w:t xml:space="preserve">he other disciples didn’t believe Mary’s news until they </w:t>
      </w:r>
      <w:r w:rsidR="000C6543" w:rsidRPr="003E6B04">
        <w:rPr>
          <w:rFonts w:ascii="Times New Roman" w:hAnsi="Times New Roman" w:cs="Times New Roman"/>
          <w:i/>
          <w:iCs/>
          <w:color w:val="000000"/>
          <w:sz w:val="24"/>
          <w:szCs w:val="24"/>
          <w:shd w:val="clear" w:color="auto" w:fill="FFFFFF"/>
        </w:rPr>
        <w:t>saw</w:t>
      </w:r>
      <w:r w:rsidR="000C6543">
        <w:rPr>
          <w:rFonts w:ascii="Times New Roman" w:hAnsi="Times New Roman" w:cs="Times New Roman"/>
          <w:color w:val="000000"/>
          <w:sz w:val="24"/>
          <w:szCs w:val="24"/>
          <w:shd w:val="clear" w:color="auto" w:fill="FFFFFF"/>
        </w:rPr>
        <w:t>.</w:t>
      </w:r>
      <w:r w:rsidR="00767065">
        <w:rPr>
          <w:rFonts w:ascii="Times New Roman" w:hAnsi="Times New Roman" w:cs="Times New Roman"/>
          <w:color w:val="000000"/>
          <w:sz w:val="24"/>
          <w:szCs w:val="24"/>
          <w:shd w:val="clear" w:color="auto" w:fill="FFFFFF"/>
        </w:rPr>
        <w:t xml:space="preserve">  </w:t>
      </w:r>
      <w:r w:rsidR="00FD12F9">
        <w:rPr>
          <w:rFonts w:ascii="Times New Roman" w:hAnsi="Times New Roman" w:cs="Times New Roman"/>
          <w:color w:val="000000"/>
          <w:sz w:val="24"/>
          <w:szCs w:val="24"/>
          <w:shd w:val="clear" w:color="auto" w:fill="FFFFFF"/>
        </w:rPr>
        <w:t xml:space="preserve">We should also remember the story of Lazarus and </w:t>
      </w:r>
      <w:r w:rsidR="00767065">
        <w:rPr>
          <w:rFonts w:ascii="Times New Roman" w:hAnsi="Times New Roman" w:cs="Times New Roman"/>
          <w:color w:val="000000"/>
          <w:sz w:val="24"/>
          <w:szCs w:val="24"/>
          <w:shd w:val="clear" w:color="auto" w:fill="FFFFFF"/>
        </w:rPr>
        <w:t xml:space="preserve">the </w:t>
      </w:r>
      <w:r w:rsidR="00767065" w:rsidRPr="00767065">
        <w:rPr>
          <w:rFonts w:ascii="Times New Roman" w:hAnsi="Times New Roman" w:cs="Times New Roman"/>
          <w:i/>
          <w:iCs/>
          <w:color w:val="000000"/>
          <w:sz w:val="24"/>
          <w:szCs w:val="24"/>
          <w:shd w:val="clear" w:color="auto" w:fill="FFFFFF"/>
        </w:rPr>
        <w:t>smell</w:t>
      </w:r>
      <w:r w:rsidR="00767065">
        <w:rPr>
          <w:rFonts w:ascii="Times New Roman" w:hAnsi="Times New Roman" w:cs="Times New Roman"/>
          <w:color w:val="000000"/>
          <w:sz w:val="24"/>
          <w:szCs w:val="24"/>
          <w:shd w:val="clear" w:color="auto" w:fill="FFFFFF"/>
        </w:rPr>
        <w:t xml:space="preserve"> of the tomb.  The only sense missing is </w:t>
      </w:r>
      <w:r w:rsidR="00767065" w:rsidRPr="00FD12F9">
        <w:rPr>
          <w:rFonts w:ascii="Times New Roman" w:hAnsi="Times New Roman" w:cs="Times New Roman"/>
          <w:i/>
          <w:iCs/>
          <w:color w:val="000000"/>
          <w:sz w:val="24"/>
          <w:szCs w:val="24"/>
          <w:shd w:val="clear" w:color="auto" w:fill="FFFFFF"/>
        </w:rPr>
        <w:t>taste</w:t>
      </w:r>
      <w:r w:rsidR="00767065">
        <w:rPr>
          <w:rFonts w:ascii="Times New Roman" w:hAnsi="Times New Roman" w:cs="Times New Roman"/>
          <w:color w:val="000000"/>
          <w:sz w:val="24"/>
          <w:szCs w:val="24"/>
          <w:shd w:val="clear" w:color="auto" w:fill="FFFFFF"/>
        </w:rPr>
        <w:t xml:space="preserve">, </w:t>
      </w:r>
      <w:r w:rsidR="00FE702D">
        <w:rPr>
          <w:rFonts w:ascii="Times New Roman" w:hAnsi="Times New Roman" w:cs="Times New Roman"/>
          <w:color w:val="000000"/>
          <w:sz w:val="24"/>
          <w:szCs w:val="24"/>
          <w:shd w:val="clear" w:color="auto" w:fill="FFFFFF"/>
        </w:rPr>
        <w:t xml:space="preserve">but even that is present in all of the feeding present in scripture.  </w:t>
      </w:r>
      <w:r w:rsidR="00FD12F9">
        <w:rPr>
          <w:rFonts w:ascii="Times New Roman" w:hAnsi="Times New Roman" w:cs="Times New Roman"/>
          <w:color w:val="000000"/>
          <w:sz w:val="24"/>
          <w:szCs w:val="24"/>
          <w:shd w:val="clear" w:color="auto" w:fill="FFFFFF"/>
        </w:rPr>
        <w:t xml:space="preserve">It’s not unusual for us to use our senses to confirm or deny something.  That our human senses are at work in the biblical accounts is what it means to have an embodied experiential faith.  Having an embodied faith, recognizing the embodiment of God in the person of Jesus is kind of the whole point.  </w:t>
      </w:r>
    </w:p>
    <w:p w14:paraId="4C4C85EC" w14:textId="77777777" w:rsidR="000C6543" w:rsidRDefault="000C6543"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7307B97" w14:textId="09F8AC9F" w:rsidR="000C6543" w:rsidRDefault="00FE702D"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Hidden away in an upper room for fear of being found by the same authorities who killed Jesus, the disciples are not even a full day distant from discovering for themselves that the tomb where Jesus lay was empty.  </w:t>
      </w:r>
      <w:r w:rsidR="00282C6D">
        <w:rPr>
          <w:rFonts w:ascii="Times New Roman" w:hAnsi="Times New Roman" w:cs="Times New Roman"/>
          <w:color w:val="000000"/>
          <w:sz w:val="24"/>
          <w:szCs w:val="24"/>
          <w:shd w:val="clear" w:color="auto" w:fill="FFFFFF"/>
        </w:rPr>
        <w:t xml:space="preserve">Into this locked room appears Jesus.  Speaking first in assurance, “Peace be with you.” Jesus then showed the disciples his hands and his side.  Just as Mary first heard Jesus’ voice calling her name and then saw Jesus, the disciples too first hear Jesus offer them </w:t>
      </w:r>
      <w:r w:rsidR="00282C6D">
        <w:rPr>
          <w:rFonts w:ascii="Times New Roman" w:hAnsi="Times New Roman" w:cs="Times New Roman"/>
          <w:color w:val="000000"/>
          <w:sz w:val="24"/>
          <w:szCs w:val="24"/>
          <w:shd w:val="clear" w:color="auto" w:fill="FFFFFF"/>
        </w:rPr>
        <w:lastRenderedPageBreak/>
        <w:t xml:space="preserve">peace and then see the wounds in Jesus’ body.  </w:t>
      </w:r>
      <w:r w:rsidR="002A2F32">
        <w:rPr>
          <w:rFonts w:ascii="Times New Roman" w:hAnsi="Times New Roman" w:cs="Times New Roman"/>
          <w:color w:val="000000"/>
          <w:sz w:val="24"/>
          <w:szCs w:val="24"/>
          <w:shd w:val="clear" w:color="auto" w:fill="FFFFFF"/>
        </w:rPr>
        <w:t>By the time Thomas arrives on the scene he too needs more than just hearing the news, to believe the news.</w:t>
      </w:r>
    </w:p>
    <w:p w14:paraId="2349A534" w14:textId="77777777" w:rsidR="002A2F32" w:rsidRDefault="002A2F32"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28A4577F" w14:textId="54C7BA0D" w:rsidR="000C6543" w:rsidRDefault="002A2F32"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Why should you and I be any different?  </w:t>
      </w:r>
    </w:p>
    <w:p w14:paraId="55AFE8AA" w14:textId="77777777" w:rsidR="000C6543" w:rsidRDefault="000C6543"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267AF304" w14:textId="35D747F1" w:rsidR="006A6D3C" w:rsidRDefault="009764B8"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Today is known as Cannon Ball Sunday, Low Sunday, Throw Away Sunday, </w:t>
      </w:r>
      <w:r w:rsidR="00647F5A">
        <w:rPr>
          <w:rFonts w:ascii="Times New Roman" w:hAnsi="Times New Roman" w:cs="Times New Roman"/>
          <w:color w:val="000000"/>
          <w:sz w:val="24"/>
          <w:szCs w:val="24"/>
          <w:shd w:val="clear" w:color="auto" w:fill="FFFFFF"/>
        </w:rPr>
        <w:t>Holy Humor Sunday, a-good-day-to-do-anything-unusual-in-Church Sunday. It’s also known as the second Sunday of Easter.  While we hopefully don’t share the same trembling fear and confusion of the disciples in that upper room, we too are in the place just after the events have happened.  We have lived in this perpetual Sunday-after-Easter place for over 2,000 years.</w:t>
      </w:r>
      <w:r w:rsidR="00ED0293">
        <w:rPr>
          <w:rFonts w:ascii="Times New Roman" w:hAnsi="Times New Roman" w:cs="Times New Roman"/>
          <w:color w:val="000000"/>
          <w:sz w:val="24"/>
          <w:szCs w:val="24"/>
          <w:shd w:val="clear" w:color="auto" w:fill="FFFFFF"/>
        </w:rPr>
        <w:t xml:space="preserve">  Every Sunday is the one after the Resurrection.</w:t>
      </w:r>
    </w:p>
    <w:p w14:paraId="35AC500D" w14:textId="77777777" w:rsidR="006A6D3C" w:rsidRDefault="006A6D3C"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6EE1A96C" w14:textId="37203BD1" w:rsidR="00ED0293" w:rsidRDefault="00ED0293"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makes sense then that we would need more than just the words of others to hold on to the import and power of our faith.  Tradition – words of others over time – is a great way to hold on to a sense of faith.  But before there was tradition, there was Jesus himself.  The Jesus that appeared, the risen Jesus, still had his wounds.  The risen Christ still bears the scars of the embodied life that he lived.</w:t>
      </w:r>
    </w:p>
    <w:p w14:paraId="04DEB57A" w14:textId="77777777" w:rsidR="00ED0293" w:rsidRDefault="00ED0293"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1F5E7AEF" w14:textId="7E7F39D1" w:rsidR="00ED0293" w:rsidRDefault="00ED0293"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It's the scars that carry the weight of truth.  We don’t have faith in Christ only because we have </w:t>
      </w:r>
      <w:r w:rsidRPr="00120F98">
        <w:rPr>
          <w:rFonts w:ascii="Times New Roman" w:hAnsi="Times New Roman" w:cs="Times New Roman"/>
          <w:i/>
          <w:iCs/>
          <w:color w:val="000000"/>
          <w:sz w:val="24"/>
          <w:szCs w:val="24"/>
          <w:shd w:val="clear" w:color="auto" w:fill="FFFFFF"/>
        </w:rPr>
        <w:t>heard</w:t>
      </w:r>
      <w:r>
        <w:rPr>
          <w:rFonts w:ascii="Times New Roman" w:hAnsi="Times New Roman" w:cs="Times New Roman"/>
          <w:color w:val="000000"/>
          <w:sz w:val="24"/>
          <w:szCs w:val="24"/>
          <w:shd w:val="clear" w:color="auto" w:fill="FFFFFF"/>
        </w:rPr>
        <w:t xml:space="preserve"> the Good News, we have faith in Christ also because we have </w:t>
      </w:r>
      <w:r w:rsidRPr="00120F98">
        <w:rPr>
          <w:rFonts w:ascii="Times New Roman" w:hAnsi="Times New Roman" w:cs="Times New Roman"/>
          <w:i/>
          <w:iCs/>
          <w:color w:val="000000"/>
          <w:sz w:val="24"/>
          <w:szCs w:val="24"/>
          <w:shd w:val="clear" w:color="auto" w:fill="FFFFFF"/>
        </w:rPr>
        <w:t>touched</w:t>
      </w:r>
      <w:r>
        <w:rPr>
          <w:rFonts w:ascii="Times New Roman" w:hAnsi="Times New Roman" w:cs="Times New Roman"/>
          <w:color w:val="000000"/>
          <w:sz w:val="24"/>
          <w:szCs w:val="24"/>
          <w:shd w:val="clear" w:color="auto" w:fill="FFFFFF"/>
        </w:rPr>
        <w:t xml:space="preserve"> the wounds and </w:t>
      </w:r>
      <w:r w:rsidRPr="00120F98">
        <w:rPr>
          <w:rFonts w:ascii="Times New Roman" w:hAnsi="Times New Roman" w:cs="Times New Roman"/>
          <w:i/>
          <w:iCs/>
          <w:color w:val="000000"/>
          <w:sz w:val="24"/>
          <w:szCs w:val="24"/>
          <w:shd w:val="clear" w:color="auto" w:fill="FFFFFF"/>
        </w:rPr>
        <w:t>seen</w:t>
      </w:r>
      <w:r>
        <w:rPr>
          <w:rFonts w:ascii="Times New Roman" w:hAnsi="Times New Roman" w:cs="Times New Roman"/>
          <w:color w:val="000000"/>
          <w:sz w:val="24"/>
          <w:szCs w:val="24"/>
          <w:shd w:val="clear" w:color="auto" w:fill="FFFFFF"/>
        </w:rPr>
        <w:t xml:space="preserve"> the scars.  The scars we carry ourselves, and the scars we recognize in others, are the visible signs of the invisible.</w:t>
      </w:r>
      <w:r w:rsidR="00A538D6">
        <w:rPr>
          <w:rFonts w:ascii="Times New Roman" w:hAnsi="Times New Roman" w:cs="Times New Roman"/>
          <w:color w:val="000000"/>
          <w:sz w:val="24"/>
          <w:szCs w:val="24"/>
          <w:shd w:val="clear" w:color="auto" w:fill="FFFFFF"/>
        </w:rPr>
        <w:t xml:space="preserve">  We see Christ in others when we recognize the wounds we carry.</w:t>
      </w:r>
    </w:p>
    <w:p w14:paraId="1A208266" w14:textId="77777777" w:rsidR="00ED0293" w:rsidRDefault="00ED0293"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511753C7" w14:textId="0E934CCC" w:rsidR="00A538D6" w:rsidRDefault="00A538D6"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Scars are visible and invisible.  They are remnants of a wound.  People tend to hide scars because they are an interruption to something otherwise perfect.  A scar announces that we were vulnerable once.  </w:t>
      </w:r>
      <w:r w:rsidR="00A0648C">
        <w:rPr>
          <w:rFonts w:ascii="Times New Roman" w:hAnsi="Times New Roman" w:cs="Times New Roman"/>
          <w:color w:val="000000"/>
          <w:sz w:val="24"/>
          <w:szCs w:val="24"/>
          <w:shd w:val="clear" w:color="auto" w:fill="FFFFFF"/>
        </w:rPr>
        <w:t>That something happened that is not completely gone.</w:t>
      </w:r>
    </w:p>
    <w:p w14:paraId="4B2C858B" w14:textId="77777777" w:rsidR="00A0648C" w:rsidRDefault="00A0648C"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15329936" w14:textId="7AE4CE3A" w:rsidR="00A0648C" w:rsidRDefault="00A0648C"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have one scars that I can think of that is so old it’s barely visible on my hand anymore.  That one was tiny even when it was new.  I was in high school chemistry, and something heating in a small dish splashed and landed on my hand.  In an instant it burned, blistered and peeled.  I remember that more than any feeling of worry or hurt, I was most astonished by how quickly the whole burn-blister-peel events happened!  It’s a story I still tell!  That kind of scar is like wearing a memory on the outside.  What if we all wore photographs taped to ourselves.</w:t>
      </w:r>
    </w:p>
    <w:p w14:paraId="39BBE724" w14:textId="77777777" w:rsidR="00A538D6" w:rsidRDefault="00A538D6"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0CDB90C3" w14:textId="1E0D3554" w:rsidR="00A538D6" w:rsidRDefault="00A538D6"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we think of all the scars we might have, maybe we remember </w:t>
      </w:r>
      <w:r w:rsidR="00A0648C">
        <w:rPr>
          <w:rFonts w:ascii="Times New Roman" w:hAnsi="Times New Roman" w:cs="Times New Roman"/>
          <w:color w:val="000000"/>
          <w:sz w:val="24"/>
          <w:szCs w:val="24"/>
          <w:shd w:val="clear" w:color="auto" w:fill="FFFFFF"/>
        </w:rPr>
        <w:t xml:space="preserve">tragic things like </w:t>
      </w:r>
      <w:r>
        <w:rPr>
          <w:rFonts w:ascii="Times New Roman" w:hAnsi="Times New Roman" w:cs="Times New Roman"/>
          <w:color w:val="000000"/>
          <w:sz w:val="24"/>
          <w:szCs w:val="24"/>
          <w:shd w:val="clear" w:color="auto" w:fill="FFFFFF"/>
        </w:rPr>
        <w:t>accidents, fights, surgeries</w:t>
      </w:r>
      <w:r w:rsidR="0088347E">
        <w:rPr>
          <w:rFonts w:ascii="Times New Roman" w:hAnsi="Times New Roman" w:cs="Times New Roman"/>
          <w:color w:val="000000"/>
          <w:sz w:val="24"/>
          <w:szCs w:val="24"/>
          <w:shd w:val="clear" w:color="auto" w:fill="FFFFFF"/>
        </w:rPr>
        <w:t xml:space="preserve"> or physical harm that has come our way.  Then there are the scars that are invisible – from important relationships that have marked us, illnesses that we live with, harm we have caused others, to the weight of a terrible grief. </w:t>
      </w:r>
    </w:p>
    <w:p w14:paraId="2F960EA8" w14:textId="77777777" w:rsidR="008B0B49" w:rsidRDefault="008B0B49"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6402E276" w14:textId="2BDEA66D" w:rsidR="0088347E" w:rsidRDefault="0088347E"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think of this friend I have in Chicago, who lives with bipolar disorder.  Some people with bipolar disorder use the semi-colon as a symbol of sorts.  Rather than a period that marks the end, a semi-colon only marks a pause.  A semi-colon as a symbol refers to not letting ending look too tempting.  Don’t take your life – take a pause.  It is </w:t>
      </w:r>
      <w:r w:rsidRPr="0088347E">
        <w:rPr>
          <w:rFonts w:ascii="Times New Roman" w:hAnsi="Times New Roman" w:cs="Times New Roman"/>
          <w:color w:val="000000"/>
          <w:sz w:val="24"/>
          <w:szCs w:val="24"/>
          <w:shd w:val="clear" w:color="auto" w:fill="FFFFFF"/>
        </w:rPr>
        <w:t>used as a message of affirmation and solidarity with those who have dealt with suicide, depression, addiction, and other mental health issues</w:t>
      </w:r>
      <w:r>
        <w:rPr>
          <w:rFonts w:ascii="Times New Roman" w:hAnsi="Times New Roman" w:cs="Times New Roman"/>
          <w:color w:val="000000"/>
          <w:sz w:val="24"/>
          <w:szCs w:val="24"/>
          <w:shd w:val="clear" w:color="auto" w:fill="FFFFFF"/>
        </w:rPr>
        <w:t xml:space="preserve">.  </w:t>
      </w:r>
      <w:r w:rsidR="0072667E">
        <w:rPr>
          <w:rFonts w:ascii="Times New Roman" w:hAnsi="Times New Roman" w:cs="Times New Roman"/>
          <w:color w:val="000000"/>
          <w:sz w:val="24"/>
          <w:szCs w:val="24"/>
          <w:shd w:val="clear" w:color="auto" w:fill="FFFFFF"/>
        </w:rPr>
        <w:t xml:space="preserve">Not a fan of tattoos, or wearing her heart on her sleeve or talking about herself at all, she nevertheless decided to get a tattoo of a semi-colon.  A tattoo, an intentional mark, an intentional </w:t>
      </w:r>
      <w:r w:rsidR="0072667E">
        <w:rPr>
          <w:rFonts w:ascii="Times New Roman" w:hAnsi="Times New Roman" w:cs="Times New Roman"/>
          <w:color w:val="000000"/>
          <w:sz w:val="24"/>
          <w:szCs w:val="24"/>
          <w:shd w:val="clear" w:color="auto" w:fill="FFFFFF"/>
        </w:rPr>
        <w:lastRenderedPageBreak/>
        <w:t xml:space="preserve">scar, an intentional interruption of the skin that says something about her invisible wound, and the same wound of so many.  What courage to </w:t>
      </w:r>
      <w:r w:rsidR="0072667E" w:rsidRPr="0072667E">
        <w:rPr>
          <w:rFonts w:ascii="Times New Roman" w:hAnsi="Times New Roman" w:cs="Times New Roman"/>
          <w:i/>
          <w:iCs/>
          <w:color w:val="000000"/>
          <w:sz w:val="24"/>
          <w:szCs w:val="24"/>
          <w:shd w:val="clear" w:color="auto" w:fill="FFFFFF"/>
        </w:rPr>
        <w:t>add</w:t>
      </w:r>
      <w:r w:rsidR="0072667E">
        <w:rPr>
          <w:rFonts w:ascii="Times New Roman" w:hAnsi="Times New Roman" w:cs="Times New Roman"/>
          <w:color w:val="000000"/>
          <w:sz w:val="24"/>
          <w:szCs w:val="24"/>
          <w:shd w:val="clear" w:color="auto" w:fill="FFFFFF"/>
        </w:rPr>
        <w:t xml:space="preserve"> a scar, </w:t>
      </w:r>
      <w:r w:rsidR="0072667E" w:rsidRPr="0072667E">
        <w:rPr>
          <w:rFonts w:ascii="Times New Roman" w:hAnsi="Times New Roman" w:cs="Times New Roman"/>
          <w:i/>
          <w:iCs/>
          <w:color w:val="000000"/>
          <w:sz w:val="24"/>
          <w:szCs w:val="24"/>
          <w:shd w:val="clear" w:color="auto" w:fill="FFFFFF"/>
        </w:rPr>
        <w:t>add</w:t>
      </w:r>
      <w:r w:rsidR="0072667E">
        <w:rPr>
          <w:rFonts w:ascii="Times New Roman" w:hAnsi="Times New Roman" w:cs="Times New Roman"/>
          <w:color w:val="000000"/>
          <w:sz w:val="24"/>
          <w:szCs w:val="24"/>
          <w:shd w:val="clear" w:color="auto" w:fill="FFFFFF"/>
        </w:rPr>
        <w:t xml:space="preserve"> a mark, that tells a story.  Not a story of a broken dysfunctional vulnerable person who wants attention or pity.  That tattoo tells the story of a courageous heroic mighty powerful act of </w:t>
      </w:r>
      <w:r w:rsidR="0072667E" w:rsidRPr="00917244">
        <w:rPr>
          <w:rFonts w:ascii="Times New Roman" w:hAnsi="Times New Roman" w:cs="Times New Roman"/>
          <w:i/>
          <w:iCs/>
          <w:color w:val="000000"/>
          <w:sz w:val="24"/>
          <w:szCs w:val="24"/>
          <w:shd w:val="clear" w:color="auto" w:fill="FFFFFF"/>
        </w:rPr>
        <w:t>life</w:t>
      </w:r>
      <w:r w:rsidR="0072667E">
        <w:rPr>
          <w:rFonts w:ascii="Times New Roman" w:hAnsi="Times New Roman" w:cs="Times New Roman"/>
          <w:color w:val="000000"/>
          <w:sz w:val="24"/>
          <w:szCs w:val="24"/>
          <w:shd w:val="clear" w:color="auto" w:fill="FFFFFF"/>
        </w:rPr>
        <w:t>.  A story that says, “Not today</w:t>
      </w:r>
      <w:r w:rsidR="00917244">
        <w:rPr>
          <w:rFonts w:ascii="Times New Roman" w:hAnsi="Times New Roman" w:cs="Times New Roman"/>
          <w:color w:val="000000"/>
          <w:sz w:val="24"/>
          <w:szCs w:val="24"/>
          <w:shd w:val="clear" w:color="auto" w:fill="FFFFFF"/>
        </w:rPr>
        <w:t>!” to the enemy.</w:t>
      </w:r>
    </w:p>
    <w:p w14:paraId="6E9C63FA" w14:textId="77777777" w:rsidR="0072667E" w:rsidRDefault="0072667E"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400C9124" w14:textId="77777777" w:rsidR="00917244" w:rsidRDefault="0072667E" w:rsidP="00A0648C">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Life over death, for her and others.  Life over death for Jesus.  What if Thomas seeing Jesus’ wounds is</w:t>
      </w:r>
      <w:r w:rsidR="00044BCC">
        <w:rPr>
          <w:rFonts w:ascii="Times New Roman" w:hAnsi="Times New Roman" w:cs="Times New Roman"/>
          <w:color w:val="000000"/>
          <w:sz w:val="24"/>
          <w:szCs w:val="24"/>
          <w:shd w:val="clear" w:color="auto" w:fill="FFFFFF"/>
        </w:rPr>
        <w:t>n’t a message about doubting but rather, is</w:t>
      </w:r>
      <w:r>
        <w:rPr>
          <w:rFonts w:ascii="Times New Roman" w:hAnsi="Times New Roman" w:cs="Times New Roman"/>
          <w:color w:val="000000"/>
          <w:sz w:val="24"/>
          <w:szCs w:val="24"/>
          <w:shd w:val="clear" w:color="auto" w:fill="FFFFFF"/>
        </w:rPr>
        <w:t xml:space="preserve"> a message that says, “If death didn’t end Jesus, neither will ‘this’ end you.”  </w:t>
      </w:r>
      <w:r w:rsidR="00044BCC">
        <w:rPr>
          <w:rFonts w:ascii="Times New Roman" w:hAnsi="Times New Roman" w:cs="Times New Roman"/>
          <w:color w:val="000000"/>
          <w:sz w:val="24"/>
          <w:szCs w:val="24"/>
          <w:shd w:val="clear" w:color="auto" w:fill="FFFFFF"/>
        </w:rPr>
        <w:t xml:space="preserve">These real scars remain but I live.  </w:t>
      </w:r>
      <w:r w:rsidR="00A0648C">
        <w:rPr>
          <w:rFonts w:ascii="Times New Roman" w:hAnsi="Times New Roman" w:cs="Times New Roman"/>
          <w:color w:val="000000"/>
          <w:sz w:val="24"/>
          <w:szCs w:val="24"/>
          <w:shd w:val="clear" w:color="auto" w:fill="FFFFFF"/>
        </w:rPr>
        <w:t>Believing in Jesus</w:t>
      </w:r>
      <w:r w:rsidR="00044BCC">
        <w:rPr>
          <w:rFonts w:ascii="Times New Roman" w:hAnsi="Times New Roman" w:cs="Times New Roman"/>
          <w:color w:val="000000"/>
          <w:sz w:val="24"/>
          <w:szCs w:val="24"/>
          <w:shd w:val="clear" w:color="auto" w:fill="FFFFFF"/>
        </w:rPr>
        <w:t xml:space="preserve"> does not mean there will not be pain or sorrow or loss.  These things are written that you may continue believing…</w:t>
      </w:r>
      <w:r w:rsidR="00A0648C" w:rsidRPr="00A0648C">
        <w:rPr>
          <w:rFonts w:ascii="Times New Roman" w:hAnsi="Times New Roman" w:cs="Times New Roman"/>
          <w:color w:val="000000"/>
          <w:sz w:val="24"/>
          <w:szCs w:val="24"/>
          <w:shd w:val="clear" w:color="auto" w:fill="FFFFFF"/>
        </w:rPr>
        <w:t xml:space="preserve">that </w:t>
      </w:r>
      <w:r w:rsidR="00A0648C" w:rsidRPr="00A0648C">
        <w:rPr>
          <w:rFonts w:ascii="Times New Roman" w:hAnsi="Times New Roman" w:cs="Times New Roman"/>
          <w:i/>
          <w:iCs/>
          <w:color w:val="000000"/>
          <w:sz w:val="24"/>
          <w:szCs w:val="24"/>
          <w:shd w:val="clear" w:color="auto" w:fill="FFFFFF"/>
        </w:rPr>
        <w:t>through believing</w:t>
      </w:r>
      <w:r w:rsidR="00A0648C" w:rsidRPr="00A0648C">
        <w:rPr>
          <w:rFonts w:ascii="Times New Roman" w:hAnsi="Times New Roman" w:cs="Times New Roman"/>
          <w:color w:val="000000"/>
          <w:sz w:val="24"/>
          <w:szCs w:val="24"/>
          <w:shd w:val="clear" w:color="auto" w:fill="FFFFFF"/>
        </w:rPr>
        <w:t xml:space="preserve"> you may have </w:t>
      </w:r>
      <w:r w:rsidR="00A0648C" w:rsidRPr="00A0648C">
        <w:rPr>
          <w:rFonts w:ascii="Times New Roman" w:hAnsi="Times New Roman" w:cs="Times New Roman"/>
          <w:i/>
          <w:iCs/>
          <w:color w:val="000000"/>
          <w:sz w:val="24"/>
          <w:szCs w:val="24"/>
          <w:shd w:val="clear" w:color="auto" w:fill="FFFFFF"/>
        </w:rPr>
        <w:t>life in his name</w:t>
      </w:r>
      <w:r w:rsidR="00A0648C" w:rsidRPr="00A0648C">
        <w:rPr>
          <w:rFonts w:ascii="Times New Roman" w:hAnsi="Times New Roman" w:cs="Times New Roman"/>
          <w:color w:val="000000"/>
          <w:sz w:val="24"/>
          <w:szCs w:val="24"/>
          <w:shd w:val="clear" w:color="auto" w:fill="FFFFFF"/>
        </w:rPr>
        <w:t>.</w:t>
      </w:r>
      <w:r w:rsidR="00044BCC">
        <w:rPr>
          <w:rFonts w:ascii="Times New Roman" w:hAnsi="Times New Roman" w:cs="Times New Roman"/>
          <w:color w:val="000000"/>
          <w:sz w:val="24"/>
          <w:szCs w:val="24"/>
          <w:shd w:val="clear" w:color="auto" w:fill="FFFFFF"/>
        </w:rPr>
        <w:t xml:space="preserve">  </w:t>
      </w:r>
      <w:r w:rsidR="00917244">
        <w:rPr>
          <w:rFonts w:ascii="Times New Roman" w:hAnsi="Times New Roman" w:cs="Times New Roman"/>
          <w:color w:val="000000"/>
          <w:sz w:val="24"/>
          <w:szCs w:val="24"/>
          <w:shd w:val="clear" w:color="auto" w:fill="FFFFFF"/>
        </w:rPr>
        <w:t xml:space="preserve">Belief in itself is not the end goal.  </w:t>
      </w:r>
      <w:r w:rsidR="00044BCC">
        <w:rPr>
          <w:rFonts w:ascii="Times New Roman" w:hAnsi="Times New Roman" w:cs="Times New Roman"/>
          <w:color w:val="000000"/>
          <w:sz w:val="24"/>
          <w:szCs w:val="24"/>
          <w:shd w:val="clear" w:color="auto" w:fill="FFFFFF"/>
        </w:rPr>
        <w:t xml:space="preserve">It is through the belief in the power of Jesus that we then come to have a life in his name.  </w:t>
      </w:r>
      <w:r w:rsidR="00917244">
        <w:rPr>
          <w:rFonts w:ascii="Times New Roman" w:hAnsi="Times New Roman" w:cs="Times New Roman"/>
          <w:color w:val="000000"/>
          <w:sz w:val="24"/>
          <w:szCs w:val="24"/>
          <w:shd w:val="clear" w:color="auto" w:fill="FFFFFF"/>
        </w:rPr>
        <w:t>That is the goal, because a life in the name of Christ opens the possibility for one to become a partner with Christ in the work of God in the world.</w:t>
      </w:r>
    </w:p>
    <w:p w14:paraId="66E0DD2D" w14:textId="77777777" w:rsidR="00917244" w:rsidRDefault="00917244" w:rsidP="00A0648C">
      <w:pPr>
        <w:shd w:val="clear" w:color="auto" w:fill="FFFFFF"/>
        <w:spacing w:after="0" w:line="240" w:lineRule="auto"/>
        <w:rPr>
          <w:rFonts w:ascii="Times New Roman" w:hAnsi="Times New Roman" w:cs="Times New Roman"/>
          <w:color w:val="000000"/>
          <w:sz w:val="24"/>
          <w:szCs w:val="24"/>
          <w:shd w:val="clear" w:color="auto" w:fill="FFFFFF"/>
        </w:rPr>
      </w:pPr>
    </w:p>
    <w:p w14:paraId="2A90210C" w14:textId="6BBAB667" w:rsidR="00A0648C" w:rsidRDefault="00917244" w:rsidP="00A0648C">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have been spending the last two weeks looking everywhere for a printed or electronic version of my Statement of Faith.  I wrote it about 25 years ago.  It’s about a page long.  I can’t re-create it from memory because the only thing I remember is that the first line is “I belong to God.”  Maybe that’s all it needs to say, and I can just forget the rest of the page.  </w:t>
      </w:r>
      <w:r w:rsidR="00044BCC">
        <w:rPr>
          <w:rFonts w:ascii="Times New Roman" w:hAnsi="Times New Roman" w:cs="Times New Roman"/>
          <w:color w:val="000000"/>
          <w:sz w:val="24"/>
          <w:szCs w:val="24"/>
          <w:shd w:val="clear" w:color="auto" w:fill="FFFFFF"/>
        </w:rPr>
        <w:t xml:space="preserve">A life in the name of Christ means to me that when things occur in my life, I can </w:t>
      </w:r>
      <w:r>
        <w:rPr>
          <w:rFonts w:ascii="Times New Roman" w:hAnsi="Times New Roman" w:cs="Times New Roman"/>
          <w:color w:val="000000"/>
          <w:sz w:val="24"/>
          <w:szCs w:val="24"/>
          <w:shd w:val="clear" w:color="auto" w:fill="FFFFFF"/>
        </w:rPr>
        <w:t xml:space="preserve">consider those things in light of belonging to God.  I can </w:t>
      </w:r>
      <w:r w:rsidR="00044BCC">
        <w:rPr>
          <w:rFonts w:ascii="Times New Roman" w:hAnsi="Times New Roman" w:cs="Times New Roman"/>
          <w:color w:val="000000"/>
          <w:sz w:val="24"/>
          <w:szCs w:val="24"/>
          <w:shd w:val="clear" w:color="auto" w:fill="FFFFFF"/>
        </w:rPr>
        <w:t xml:space="preserve">look to the life of Christ for examples, context, perspective, insight about those things.  </w:t>
      </w:r>
      <w:r w:rsidR="00FB4321">
        <w:rPr>
          <w:rFonts w:ascii="Times New Roman" w:hAnsi="Times New Roman" w:cs="Times New Roman"/>
          <w:color w:val="000000"/>
          <w:sz w:val="24"/>
          <w:szCs w:val="24"/>
          <w:shd w:val="clear" w:color="auto" w:fill="FFFFFF"/>
        </w:rPr>
        <w:t xml:space="preserve">When I do that, </w:t>
      </w:r>
      <w:r w:rsidR="00044BCC">
        <w:rPr>
          <w:rFonts w:ascii="Times New Roman" w:hAnsi="Times New Roman" w:cs="Times New Roman"/>
          <w:color w:val="000000"/>
          <w:sz w:val="24"/>
          <w:szCs w:val="24"/>
          <w:shd w:val="clear" w:color="auto" w:fill="FFFFFF"/>
        </w:rPr>
        <w:t xml:space="preserve">I can find a depth of my humanity </w:t>
      </w:r>
      <w:r w:rsidR="00267ECC">
        <w:rPr>
          <w:rFonts w:ascii="Times New Roman" w:hAnsi="Times New Roman" w:cs="Times New Roman"/>
          <w:color w:val="000000"/>
          <w:sz w:val="24"/>
          <w:szCs w:val="24"/>
          <w:shd w:val="clear" w:color="auto" w:fill="FFFFFF"/>
        </w:rPr>
        <w:t xml:space="preserve">far beyond the five senses we all share, that </w:t>
      </w:r>
      <w:r>
        <w:rPr>
          <w:rFonts w:ascii="Times New Roman" w:hAnsi="Times New Roman" w:cs="Times New Roman"/>
          <w:color w:val="000000"/>
          <w:sz w:val="24"/>
          <w:szCs w:val="24"/>
          <w:shd w:val="clear" w:color="auto" w:fill="FFFFFF"/>
        </w:rPr>
        <w:t xml:space="preserve">allows for a wider view of all of humanity.  </w:t>
      </w:r>
    </w:p>
    <w:p w14:paraId="625A7BFE" w14:textId="77777777" w:rsidR="00917244" w:rsidRDefault="00917244" w:rsidP="00A0648C">
      <w:pPr>
        <w:shd w:val="clear" w:color="auto" w:fill="FFFFFF"/>
        <w:spacing w:after="0" w:line="240" w:lineRule="auto"/>
        <w:rPr>
          <w:rFonts w:ascii="Times New Roman" w:hAnsi="Times New Roman" w:cs="Times New Roman"/>
          <w:color w:val="000000"/>
          <w:sz w:val="24"/>
          <w:szCs w:val="24"/>
          <w:shd w:val="clear" w:color="auto" w:fill="FFFFFF"/>
        </w:rPr>
      </w:pPr>
    </w:p>
    <w:p w14:paraId="2D7442F8" w14:textId="566D4F47" w:rsidR="00371C3C" w:rsidRDefault="00917244" w:rsidP="00A0648C">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we experience the Sunday after Easter, over and over and over again, remember even the tragedy of the cross and the </w:t>
      </w:r>
      <w:r w:rsidR="00371C3C">
        <w:rPr>
          <w:rFonts w:ascii="Times New Roman" w:hAnsi="Times New Roman" w:cs="Times New Roman"/>
          <w:color w:val="000000"/>
          <w:sz w:val="24"/>
          <w:szCs w:val="24"/>
          <w:shd w:val="clear" w:color="auto" w:fill="FFFFFF"/>
        </w:rPr>
        <w:t>wounds and scars of life were not enough to keep Jesus down.</w:t>
      </w:r>
    </w:p>
    <w:p w14:paraId="2899707C" w14:textId="77777777" w:rsidR="00371C3C" w:rsidRDefault="00371C3C" w:rsidP="00A0648C">
      <w:pPr>
        <w:shd w:val="clear" w:color="auto" w:fill="FFFFFF"/>
        <w:spacing w:after="0" w:line="240" w:lineRule="auto"/>
        <w:rPr>
          <w:rFonts w:ascii="Times New Roman" w:hAnsi="Times New Roman" w:cs="Times New Roman"/>
          <w:color w:val="000000"/>
          <w:sz w:val="24"/>
          <w:szCs w:val="24"/>
          <w:shd w:val="clear" w:color="auto" w:fill="FFFFFF"/>
        </w:rPr>
      </w:pPr>
    </w:p>
    <w:p w14:paraId="59F7133C" w14:textId="6039E880" w:rsidR="00917244" w:rsidRDefault="00371C3C" w:rsidP="00A0648C">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0DBA8A25" w14:textId="77777777" w:rsidR="00371C3C" w:rsidRDefault="00371C3C" w:rsidP="00A0648C">
      <w:pPr>
        <w:shd w:val="clear" w:color="auto" w:fill="FFFFFF"/>
        <w:spacing w:after="0" w:line="240" w:lineRule="auto"/>
        <w:rPr>
          <w:rFonts w:ascii="Times New Roman" w:hAnsi="Times New Roman" w:cs="Times New Roman"/>
          <w:color w:val="000000"/>
          <w:sz w:val="24"/>
          <w:szCs w:val="24"/>
          <w:shd w:val="clear" w:color="auto" w:fill="FFFFFF"/>
        </w:rPr>
      </w:pPr>
    </w:p>
    <w:p w14:paraId="1CE3D775" w14:textId="77777777" w:rsidR="00371C3C" w:rsidRDefault="00371C3C" w:rsidP="00A0648C">
      <w:pPr>
        <w:shd w:val="clear" w:color="auto" w:fill="FFFFFF"/>
        <w:spacing w:after="0" w:line="240" w:lineRule="auto"/>
        <w:rPr>
          <w:rFonts w:ascii="Times New Roman" w:hAnsi="Times New Roman" w:cs="Times New Roman"/>
          <w:color w:val="000000"/>
          <w:sz w:val="24"/>
          <w:szCs w:val="24"/>
          <w:shd w:val="clear" w:color="auto" w:fill="FFFFFF"/>
        </w:rPr>
      </w:pPr>
    </w:p>
    <w:p w14:paraId="41BC53C4" w14:textId="77777777" w:rsidR="00371C3C" w:rsidRPr="00A0648C" w:rsidRDefault="00371C3C" w:rsidP="00A0648C">
      <w:pPr>
        <w:shd w:val="clear" w:color="auto" w:fill="FFFFFF"/>
        <w:spacing w:after="0" w:line="240" w:lineRule="auto"/>
        <w:rPr>
          <w:rFonts w:ascii="Times New Roman" w:hAnsi="Times New Roman" w:cs="Times New Roman"/>
          <w:color w:val="000000"/>
          <w:sz w:val="24"/>
          <w:szCs w:val="24"/>
          <w:shd w:val="clear" w:color="auto" w:fill="FFFFFF"/>
        </w:rPr>
      </w:pPr>
    </w:p>
    <w:p w14:paraId="67EDB59F" w14:textId="77777777" w:rsidR="00A0648C" w:rsidRDefault="00A0648C"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2B086733" w14:textId="77777777" w:rsidR="00A0648C" w:rsidRDefault="00A0648C" w:rsidP="000D70AE">
      <w:pPr>
        <w:shd w:val="clear" w:color="auto" w:fill="FFFFFF"/>
        <w:spacing w:after="0" w:line="240" w:lineRule="auto"/>
        <w:rPr>
          <w:rFonts w:ascii="Times New Roman" w:hAnsi="Times New Roman" w:cs="Times New Roman"/>
          <w:color w:val="000000"/>
          <w:sz w:val="24"/>
          <w:szCs w:val="24"/>
          <w:shd w:val="clear" w:color="auto" w:fill="FFFFFF"/>
        </w:rPr>
      </w:pPr>
    </w:p>
    <w:sectPr w:rsidR="00A0648C" w:rsidSect="00340D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7882" w14:textId="77777777" w:rsidR="00E32E66" w:rsidRDefault="00E32E66" w:rsidP="004A1D2F">
      <w:pPr>
        <w:spacing w:after="0" w:line="240" w:lineRule="auto"/>
      </w:pPr>
      <w:r>
        <w:separator/>
      </w:r>
    </w:p>
  </w:endnote>
  <w:endnote w:type="continuationSeparator" w:id="0">
    <w:p w14:paraId="7572F76B" w14:textId="77777777" w:rsidR="00E32E66" w:rsidRDefault="00E32E66"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249C" w14:textId="77777777" w:rsidR="00E32E66" w:rsidRDefault="00E32E66" w:rsidP="004A1D2F">
      <w:pPr>
        <w:spacing w:after="0" w:line="240" w:lineRule="auto"/>
      </w:pPr>
      <w:r>
        <w:separator/>
      </w:r>
    </w:p>
  </w:footnote>
  <w:footnote w:type="continuationSeparator" w:id="0">
    <w:p w14:paraId="7581B474" w14:textId="77777777" w:rsidR="00E32E66" w:rsidRDefault="00E32E66"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559C"/>
    <w:rsid w:val="000267CA"/>
    <w:rsid w:val="00030439"/>
    <w:rsid w:val="000306DA"/>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331"/>
    <w:rsid w:val="00091A05"/>
    <w:rsid w:val="00091D05"/>
    <w:rsid w:val="00093AA9"/>
    <w:rsid w:val="00093CEB"/>
    <w:rsid w:val="00094224"/>
    <w:rsid w:val="0009486E"/>
    <w:rsid w:val="00095613"/>
    <w:rsid w:val="00096246"/>
    <w:rsid w:val="000970BF"/>
    <w:rsid w:val="00097A71"/>
    <w:rsid w:val="00097A89"/>
    <w:rsid w:val="00097ADE"/>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C04FD"/>
    <w:rsid w:val="000C0978"/>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848"/>
    <w:rsid w:val="00137878"/>
    <w:rsid w:val="00137FF1"/>
    <w:rsid w:val="00140F89"/>
    <w:rsid w:val="0014105A"/>
    <w:rsid w:val="00141495"/>
    <w:rsid w:val="00141A8F"/>
    <w:rsid w:val="001425DB"/>
    <w:rsid w:val="00143170"/>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934"/>
    <w:rsid w:val="0016604E"/>
    <w:rsid w:val="0016623A"/>
    <w:rsid w:val="00166F9A"/>
    <w:rsid w:val="00167622"/>
    <w:rsid w:val="00167A13"/>
    <w:rsid w:val="00167E70"/>
    <w:rsid w:val="001702B4"/>
    <w:rsid w:val="0017164F"/>
    <w:rsid w:val="001719C5"/>
    <w:rsid w:val="0017276F"/>
    <w:rsid w:val="0017284F"/>
    <w:rsid w:val="0017287E"/>
    <w:rsid w:val="001729A7"/>
    <w:rsid w:val="0017330C"/>
    <w:rsid w:val="00173F6F"/>
    <w:rsid w:val="001745D8"/>
    <w:rsid w:val="00174673"/>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70EA"/>
    <w:rsid w:val="001875DE"/>
    <w:rsid w:val="00187C87"/>
    <w:rsid w:val="00187EBE"/>
    <w:rsid w:val="001904C6"/>
    <w:rsid w:val="00190B46"/>
    <w:rsid w:val="00191C97"/>
    <w:rsid w:val="00191FC3"/>
    <w:rsid w:val="001921B4"/>
    <w:rsid w:val="001922A4"/>
    <w:rsid w:val="00192AFD"/>
    <w:rsid w:val="00192BC5"/>
    <w:rsid w:val="00193ABE"/>
    <w:rsid w:val="00193B59"/>
    <w:rsid w:val="00193CF2"/>
    <w:rsid w:val="00193CF3"/>
    <w:rsid w:val="00193D7B"/>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2F32"/>
    <w:rsid w:val="002A3CDC"/>
    <w:rsid w:val="002A42AA"/>
    <w:rsid w:val="002A52FF"/>
    <w:rsid w:val="002A66AF"/>
    <w:rsid w:val="002A69EE"/>
    <w:rsid w:val="002A6E56"/>
    <w:rsid w:val="002B0061"/>
    <w:rsid w:val="002B0B93"/>
    <w:rsid w:val="002B0D24"/>
    <w:rsid w:val="002B1073"/>
    <w:rsid w:val="002B1289"/>
    <w:rsid w:val="002B178D"/>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1C3C"/>
    <w:rsid w:val="00372482"/>
    <w:rsid w:val="0037284A"/>
    <w:rsid w:val="00373454"/>
    <w:rsid w:val="003734AC"/>
    <w:rsid w:val="00375A9D"/>
    <w:rsid w:val="00375FD8"/>
    <w:rsid w:val="00376A90"/>
    <w:rsid w:val="00377076"/>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1500"/>
    <w:rsid w:val="003D18C6"/>
    <w:rsid w:val="003D1FA3"/>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7715"/>
    <w:rsid w:val="00417F62"/>
    <w:rsid w:val="004206C9"/>
    <w:rsid w:val="0042127F"/>
    <w:rsid w:val="00421C56"/>
    <w:rsid w:val="0042222B"/>
    <w:rsid w:val="004223D8"/>
    <w:rsid w:val="00422B54"/>
    <w:rsid w:val="00422F18"/>
    <w:rsid w:val="00423187"/>
    <w:rsid w:val="004234D3"/>
    <w:rsid w:val="0042369A"/>
    <w:rsid w:val="00423E1B"/>
    <w:rsid w:val="00423E39"/>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2493"/>
    <w:rsid w:val="00442A95"/>
    <w:rsid w:val="0044301C"/>
    <w:rsid w:val="0044318A"/>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D4B"/>
    <w:rsid w:val="00462297"/>
    <w:rsid w:val="0046311D"/>
    <w:rsid w:val="00463B8F"/>
    <w:rsid w:val="0046428A"/>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AFC"/>
    <w:rsid w:val="004C6B56"/>
    <w:rsid w:val="004C6D3A"/>
    <w:rsid w:val="004C7609"/>
    <w:rsid w:val="004D0886"/>
    <w:rsid w:val="004D0A4A"/>
    <w:rsid w:val="004D12D3"/>
    <w:rsid w:val="004D1A1E"/>
    <w:rsid w:val="004D2026"/>
    <w:rsid w:val="004D2122"/>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C50"/>
    <w:rsid w:val="005D7388"/>
    <w:rsid w:val="005E07AC"/>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3DE8"/>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3F"/>
    <w:rsid w:val="00646C2E"/>
    <w:rsid w:val="00646D9E"/>
    <w:rsid w:val="00647822"/>
    <w:rsid w:val="00647F5A"/>
    <w:rsid w:val="006507D9"/>
    <w:rsid w:val="0065163F"/>
    <w:rsid w:val="006521A6"/>
    <w:rsid w:val="006526AA"/>
    <w:rsid w:val="00653CD1"/>
    <w:rsid w:val="006542DD"/>
    <w:rsid w:val="006549A5"/>
    <w:rsid w:val="00654A20"/>
    <w:rsid w:val="006550BF"/>
    <w:rsid w:val="00655D96"/>
    <w:rsid w:val="00656031"/>
    <w:rsid w:val="006561E3"/>
    <w:rsid w:val="00656248"/>
    <w:rsid w:val="00656B99"/>
    <w:rsid w:val="006570F8"/>
    <w:rsid w:val="006602D1"/>
    <w:rsid w:val="006610B8"/>
    <w:rsid w:val="006614DA"/>
    <w:rsid w:val="00662D70"/>
    <w:rsid w:val="00663990"/>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A12F5"/>
    <w:rsid w:val="006A1A5D"/>
    <w:rsid w:val="006A21C6"/>
    <w:rsid w:val="006A2EDD"/>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6A6"/>
    <w:rsid w:val="006B4E18"/>
    <w:rsid w:val="006B6B10"/>
    <w:rsid w:val="006C0251"/>
    <w:rsid w:val="006C08FF"/>
    <w:rsid w:val="006C0B54"/>
    <w:rsid w:val="006C16B7"/>
    <w:rsid w:val="006C1EBB"/>
    <w:rsid w:val="006C352B"/>
    <w:rsid w:val="006C3C7B"/>
    <w:rsid w:val="006C3F3D"/>
    <w:rsid w:val="006C451E"/>
    <w:rsid w:val="006C49FA"/>
    <w:rsid w:val="006C4D79"/>
    <w:rsid w:val="006C4E89"/>
    <w:rsid w:val="006C5475"/>
    <w:rsid w:val="006C5A5B"/>
    <w:rsid w:val="006C69C6"/>
    <w:rsid w:val="006C6EFC"/>
    <w:rsid w:val="006C75E5"/>
    <w:rsid w:val="006C79BD"/>
    <w:rsid w:val="006C7CC8"/>
    <w:rsid w:val="006D02C2"/>
    <w:rsid w:val="006D087A"/>
    <w:rsid w:val="006D095D"/>
    <w:rsid w:val="006D0A1B"/>
    <w:rsid w:val="006D16B0"/>
    <w:rsid w:val="006D1AAD"/>
    <w:rsid w:val="006D23AC"/>
    <w:rsid w:val="006D31D0"/>
    <w:rsid w:val="006D3306"/>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E90"/>
    <w:rsid w:val="00747803"/>
    <w:rsid w:val="00747AEE"/>
    <w:rsid w:val="00747C39"/>
    <w:rsid w:val="0075036D"/>
    <w:rsid w:val="00751B00"/>
    <w:rsid w:val="00752276"/>
    <w:rsid w:val="00752FE6"/>
    <w:rsid w:val="0075326B"/>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31B"/>
    <w:rsid w:val="007654C1"/>
    <w:rsid w:val="00765555"/>
    <w:rsid w:val="00766389"/>
    <w:rsid w:val="00767065"/>
    <w:rsid w:val="00767D3D"/>
    <w:rsid w:val="007703A7"/>
    <w:rsid w:val="007706D8"/>
    <w:rsid w:val="0077074F"/>
    <w:rsid w:val="00772098"/>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E05C7"/>
    <w:rsid w:val="007E10D6"/>
    <w:rsid w:val="007E199F"/>
    <w:rsid w:val="007E1AFF"/>
    <w:rsid w:val="007E219B"/>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5010"/>
    <w:rsid w:val="00810131"/>
    <w:rsid w:val="00810146"/>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4D"/>
    <w:rsid w:val="00814E5C"/>
    <w:rsid w:val="00814FAD"/>
    <w:rsid w:val="008157CF"/>
    <w:rsid w:val="00815B55"/>
    <w:rsid w:val="00816845"/>
    <w:rsid w:val="00816E47"/>
    <w:rsid w:val="008175D5"/>
    <w:rsid w:val="008178B9"/>
    <w:rsid w:val="008179F9"/>
    <w:rsid w:val="00821677"/>
    <w:rsid w:val="008225FD"/>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C9"/>
    <w:rsid w:val="008374B0"/>
    <w:rsid w:val="008376A2"/>
    <w:rsid w:val="00837864"/>
    <w:rsid w:val="008417BE"/>
    <w:rsid w:val="00842344"/>
    <w:rsid w:val="008423BC"/>
    <w:rsid w:val="008430B3"/>
    <w:rsid w:val="00843673"/>
    <w:rsid w:val="00843DE5"/>
    <w:rsid w:val="00844362"/>
    <w:rsid w:val="0084487D"/>
    <w:rsid w:val="00845BC7"/>
    <w:rsid w:val="00845EB7"/>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C6B"/>
    <w:rsid w:val="00874C6D"/>
    <w:rsid w:val="00874F9D"/>
    <w:rsid w:val="00874FB3"/>
    <w:rsid w:val="008754D6"/>
    <w:rsid w:val="00875587"/>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DA5"/>
    <w:rsid w:val="008C5027"/>
    <w:rsid w:val="008C632C"/>
    <w:rsid w:val="008C65D1"/>
    <w:rsid w:val="008C7116"/>
    <w:rsid w:val="008C7873"/>
    <w:rsid w:val="008C7AE3"/>
    <w:rsid w:val="008D086D"/>
    <w:rsid w:val="008D0A18"/>
    <w:rsid w:val="008D0B50"/>
    <w:rsid w:val="008D140C"/>
    <w:rsid w:val="008D1694"/>
    <w:rsid w:val="008D197C"/>
    <w:rsid w:val="008D214B"/>
    <w:rsid w:val="008D21FE"/>
    <w:rsid w:val="008D2B6B"/>
    <w:rsid w:val="008D2EB2"/>
    <w:rsid w:val="008D330E"/>
    <w:rsid w:val="008D3845"/>
    <w:rsid w:val="008D3F61"/>
    <w:rsid w:val="008D4A8B"/>
    <w:rsid w:val="008D5065"/>
    <w:rsid w:val="008D622B"/>
    <w:rsid w:val="008D649D"/>
    <w:rsid w:val="008D6DEE"/>
    <w:rsid w:val="008D7414"/>
    <w:rsid w:val="008D7518"/>
    <w:rsid w:val="008D7B32"/>
    <w:rsid w:val="008D7C11"/>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4B8"/>
    <w:rsid w:val="00976EB3"/>
    <w:rsid w:val="009773F0"/>
    <w:rsid w:val="0097794D"/>
    <w:rsid w:val="00977FC9"/>
    <w:rsid w:val="00980093"/>
    <w:rsid w:val="009803E6"/>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C2A"/>
    <w:rsid w:val="00A06C4D"/>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6"/>
    <w:rsid w:val="00A538D7"/>
    <w:rsid w:val="00A53BB3"/>
    <w:rsid w:val="00A547D7"/>
    <w:rsid w:val="00A5481A"/>
    <w:rsid w:val="00A54880"/>
    <w:rsid w:val="00A548E5"/>
    <w:rsid w:val="00A5498D"/>
    <w:rsid w:val="00A54D55"/>
    <w:rsid w:val="00A54F1F"/>
    <w:rsid w:val="00A5607E"/>
    <w:rsid w:val="00A56545"/>
    <w:rsid w:val="00A566FB"/>
    <w:rsid w:val="00A56FA7"/>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70D0"/>
    <w:rsid w:val="00A874AA"/>
    <w:rsid w:val="00A87C92"/>
    <w:rsid w:val="00A91068"/>
    <w:rsid w:val="00A91F6A"/>
    <w:rsid w:val="00A92843"/>
    <w:rsid w:val="00A93575"/>
    <w:rsid w:val="00A9428A"/>
    <w:rsid w:val="00A9437B"/>
    <w:rsid w:val="00A9442E"/>
    <w:rsid w:val="00A94AD5"/>
    <w:rsid w:val="00A94DAE"/>
    <w:rsid w:val="00A96D53"/>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3134"/>
    <w:rsid w:val="00AC3173"/>
    <w:rsid w:val="00AC41E2"/>
    <w:rsid w:val="00AC4DDA"/>
    <w:rsid w:val="00AC5922"/>
    <w:rsid w:val="00AC5A43"/>
    <w:rsid w:val="00AC5A8A"/>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A12"/>
    <w:rsid w:val="00B374D4"/>
    <w:rsid w:val="00B376C3"/>
    <w:rsid w:val="00B4008C"/>
    <w:rsid w:val="00B40511"/>
    <w:rsid w:val="00B40556"/>
    <w:rsid w:val="00B41BC2"/>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824"/>
    <w:rsid w:val="00BA2868"/>
    <w:rsid w:val="00BA35D0"/>
    <w:rsid w:val="00BA3CF2"/>
    <w:rsid w:val="00BA3DDA"/>
    <w:rsid w:val="00BA67AE"/>
    <w:rsid w:val="00BA6BE3"/>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708FB"/>
    <w:rsid w:val="00C70DD7"/>
    <w:rsid w:val="00C72CA9"/>
    <w:rsid w:val="00C73EEF"/>
    <w:rsid w:val="00C7451F"/>
    <w:rsid w:val="00C7496D"/>
    <w:rsid w:val="00C74A2B"/>
    <w:rsid w:val="00C74A6F"/>
    <w:rsid w:val="00C74E03"/>
    <w:rsid w:val="00C74F2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10889"/>
    <w:rsid w:val="00D1131B"/>
    <w:rsid w:val="00D115E0"/>
    <w:rsid w:val="00D11BA2"/>
    <w:rsid w:val="00D11D0F"/>
    <w:rsid w:val="00D120CA"/>
    <w:rsid w:val="00D12308"/>
    <w:rsid w:val="00D1278B"/>
    <w:rsid w:val="00D12CA8"/>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C9A"/>
    <w:rsid w:val="00D440FA"/>
    <w:rsid w:val="00D447C1"/>
    <w:rsid w:val="00D45DBA"/>
    <w:rsid w:val="00D460D9"/>
    <w:rsid w:val="00D46451"/>
    <w:rsid w:val="00D46683"/>
    <w:rsid w:val="00D474D6"/>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6394"/>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270A"/>
    <w:rsid w:val="00DC2AE0"/>
    <w:rsid w:val="00DC454A"/>
    <w:rsid w:val="00DC46F7"/>
    <w:rsid w:val="00DC4AEA"/>
    <w:rsid w:val="00DC5F8B"/>
    <w:rsid w:val="00DC60CC"/>
    <w:rsid w:val="00DC611F"/>
    <w:rsid w:val="00DC6514"/>
    <w:rsid w:val="00DC672B"/>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A3F"/>
    <w:rsid w:val="00E16B26"/>
    <w:rsid w:val="00E17BFB"/>
    <w:rsid w:val="00E17D63"/>
    <w:rsid w:val="00E20609"/>
    <w:rsid w:val="00E20EE8"/>
    <w:rsid w:val="00E20FE7"/>
    <w:rsid w:val="00E21152"/>
    <w:rsid w:val="00E215BB"/>
    <w:rsid w:val="00E224BF"/>
    <w:rsid w:val="00E225FF"/>
    <w:rsid w:val="00E2273C"/>
    <w:rsid w:val="00E2364F"/>
    <w:rsid w:val="00E252EE"/>
    <w:rsid w:val="00E2532E"/>
    <w:rsid w:val="00E254CA"/>
    <w:rsid w:val="00E25FA9"/>
    <w:rsid w:val="00E26380"/>
    <w:rsid w:val="00E26DC9"/>
    <w:rsid w:val="00E27026"/>
    <w:rsid w:val="00E27359"/>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5488"/>
    <w:rsid w:val="00E5560F"/>
    <w:rsid w:val="00E577A0"/>
    <w:rsid w:val="00E57EB3"/>
    <w:rsid w:val="00E6109D"/>
    <w:rsid w:val="00E61A48"/>
    <w:rsid w:val="00E61E81"/>
    <w:rsid w:val="00E62888"/>
    <w:rsid w:val="00E63DD9"/>
    <w:rsid w:val="00E642D0"/>
    <w:rsid w:val="00E642EA"/>
    <w:rsid w:val="00E6439D"/>
    <w:rsid w:val="00E64960"/>
    <w:rsid w:val="00E64A29"/>
    <w:rsid w:val="00E64F6F"/>
    <w:rsid w:val="00E66592"/>
    <w:rsid w:val="00E678F1"/>
    <w:rsid w:val="00E67C6C"/>
    <w:rsid w:val="00E67F59"/>
    <w:rsid w:val="00E718F9"/>
    <w:rsid w:val="00E722B0"/>
    <w:rsid w:val="00E7239F"/>
    <w:rsid w:val="00E729C9"/>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12F2"/>
    <w:rsid w:val="00EE1E6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715"/>
    <w:rsid w:val="00F4081A"/>
    <w:rsid w:val="00F40CDA"/>
    <w:rsid w:val="00F41A79"/>
    <w:rsid w:val="00F4234A"/>
    <w:rsid w:val="00F429E4"/>
    <w:rsid w:val="00F43A8A"/>
    <w:rsid w:val="00F43ED5"/>
    <w:rsid w:val="00F441B3"/>
    <w:rsid w:val="00F445CF"/>
    <w:rsid w:val="00F4574C"/>
    <w:rsid w:val="00F45CC7"/>
    <w:rsid w:val="00F45EFC"/>
    <w:rsid w:val="00F46802"/>
    <w:rsid w:val="00F4760C"/>
    <w:rsid w:val="00F479FF"/>
    <w:rsid w:val="00F50209"/>
    <w:rsid w:val="00F50C76"/>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4A13"/>
    <w:rsid w:val="00F64C56"/>
    <w:rsid w:val="00F660A9"/>
    <w:rsid w:val="00F6628D"/>
    <w:rsid w:val="00F666D9"/>
    <w:rsid w:val="00F66AE9"/>
    <w:rsid w:val="00F67219"/>
    <w:rsid w:val="00F6726C"/>
    <w:rsid w:val="00F677C4"/>
    <w:rsid w:val="00F67C47"/>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977"/>
    <w:rsid w:val="00FD3CD0"/>
    <w:rsid w:val="00FD4180"/>
    <w:rsid w:val="00FD474C"/>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02D"/>
    <w:rsid w:val="00FE7475"/>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2B"/>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8</cp:revision>
  <cp:lastPrinted>2023-03-29T23:58:00Z</cp:lastPrinted>
  <dcterms:created xsi:type="dcterms:W3CDTF">2023-04-16T06:21:00Z</dcterms:created>
  <dcterms:modified xsi:type="dcterms:W3CDTF">2023-04-16T10:11:00Z</dcterms:modified>
</cp:coreProperties>
</file>