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F20CDD0"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E6124E">
        <w:rPr>
          <w:rFonts w:ascii="Times New Roman" w:hAnsi="Times New Roman" w:cs="Times New Roman"/>
          <w:sz w:val="24"/>
          <w:szCs w:val="24"/>
        </w:rPr>
        <w:t>Dependence</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25CCD6D1" w:rsidR="00C627E6" w:rsidRDefault="00221D40"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Jeremiah 17:5-10; Luke 6:17-26</w:t>
      </w:r>
    </w:p>
    <w:p w14:paraId="31E056C8" w14:textId="5272F082" w:rsidR="00136725" w:rsidRPr="002E1E58" w:rsidRDefault="002D00F9"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February </w:t>
      </w:r>
      <w:r w:rsidR="002243AC">
        <w:rPr>
          <w:rFonts w:ascii="Times New Roman" w:eastAsia="Calibri" w:hAnsi="Times New Roman" w:cs="Times New Roman"/>
          <w:sz w:val="24"/>
          <w:szCs w:val="24"/>
        </w:rPr>
        <w:t>16</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2243AC">
        <w:rPr>
          <w:rFonts w:ascii="Times New Roman" w:eastAsia="Calibri" w:hAnsi="Times New Roman" w:cs="Times New Roman"/>
          <w:sz w:val="24"/>
          <w:szCs w:val="24"/>
        </w:rPr>
        <w:t>6</w:t>
      </w:r>
      <w:r w:rsidRPr="002D00F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C75308">
        <w:rPr>
          <w:rFonts w:ascii="Times New Roman" w:eastAsia="Calibri" w:hAnsi="Times New Roman" w:cs="Times New Roman"/>
          <w:sz w:val="24"/>
          <w:szCs w:val="24"/>
        </w:rPr>
        <w:t>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52EA4ADF" w14:textId="39F8DDB8" w:rsidR="00B02B1B" w:rsidRDefault="00054B9B" w:rsidP="00B02B1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Jeremiah 17:5-10</w:t>
      </w:r>
    </w:p>
    <w:p w14:paraId="43C6D6FC" w14:textId="4D0EA3A9" w:rsidR="00054B9B" w:rsidRPr="00054B9B" w:rsidRDefault="00054B9B" w:rsidP="00054B9B">
      <w:pPr>
        <w:rPr>
          <w:rFonts w:ascii="Times New Roman" w:hAnsi="Times New Roman" w:cs="Times New Roman"/>
          <w:b/>
          <w:bCs/>
          <w:i/>
          <w:iCs/>
          <w:sz w:val="20"/>
          <w:szCs w:val="20"/>
        </w:rPr>
      </w:pPr>
      <w:bookmarkStart w:id="2" w:name="_Hlk188145744"/>
      <w:bookmarkStart w:id="3" w:name="_Hlk185717093"/>
      <w:bookmarkStart w:id="4" w:name="_Hlk185729689"/>
      <w:r w:rsidRPr="00054B9B">
        <w:rPr>
          <w:rFonts w:ascii="Times New Roman" w:hAnsi="Times New Roman" w:cs="Times New Roman"/>
          <w:b/>
          <w:bCs/>
          <w:i/>
          <w:iCs/>
          <w:sz w:val="20"/>
          <w:szCs w:val="20"/>
        </w:rPr>
        <w:t>Thus says the Lord:</w:t>
      </w:r>
      <w:r w:rsidRPr="00054B9B">
        <w:rPr>
          <w:rFonts w:ascii="Times New Roman" w:hAnsi="Times New Roman" w:cs="Times New Roman"/>
          <w:b/>
          <w:bCs/>
          <w:i/>
          <w:iCs/>
          <w:sz w:val="20"/>
          <w:szCs w:val="20"/>
        </w:rPr>
        <w:br/>
        <w:t xml:space="preserve">Cursed are </w:t>
      </w:r>
      <w:bookmarkStart w:id="5" w:name="_Hlk190547830"/>
      <w:r w:rsidRPr="00054B9B">
        <w:rPr>
          <w:rFonts w:ascii="Times New Roman" w:hAnsi="Times New Roman" w:cs="Times New Roman"/>
          <w:b/>
          <w:bCs/>
          <w:i/>
          <w:iCs/>
          <w:sz w:val="20"/>
          <w:szCs w:val="20"/>
        </w:rPr>
        <w:t xml:space="preserve">those who </w:t>
      </w:r>
      <w:bookmarkStart w:id="6" w:name="_Hlk190553808"/>
      <w:r w:rsidRPr="00054B9B">
        <w:rPr>
          <w:rFonts w:ascii="Times New Roman" w:hAnsi="Times New Roman" w:cs="Times New Roman"/>
          <w:b/>
          <w:bCs/>
          <w:i/>
          <w:iCs/>
          <w:sz w:val="20"/>
          <w:szCs w:val="20"/>
        </w:rPr>
        <w:t>trust in mere mortals</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and make mere flesh their strength</w:t>
      </w:r>
      <w:bookmarkEnd w:id="6"/>
      <w:r w:rsidRPr="00054B9B">
        <w:rPr>
          <w:rFonts w:ascii="Times New Roman" w:hAnsi="Times New Roman" w:cs="Times New Roman"/>
          <w:b/>
          <w:bCs/>
          <w:i/>
          <w:iCs/>
          <w:sz w:val="20"/>
          <w:szCs w:val="20"/>
        </w:rPr>
        <w:t>,</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 whose hearts turn away from the Lord.</w:t>
      </w:r>
      <w:r w:rsidRPr="00054B9B">
        <w:rPr>
          <w:rFonts w:ascii="Times New Roman" w:hAnsi="Times New Roman" w:cs="Times New Roman"/>
          <w:b/>
          <w:bCs/>
          <w:i/>
          <w:iCs/>
          <w:sz w:val="20"/>
          <w:szCs w:val="20"/>
        </w:rPr>
        <w:br/>
      </w:r>
      <w:r w:rsidRPr="00054B9B">
        <w:rPr>
          <w:rFonts w:ascii="Times New Roman" w:hAnsi="Times New Roman" w:cs="Times New Roman"/>
          <w:b/>
          <w:bCs/>
          <w:i/>
          <w:iCs/>
          <w:sz w:val="20"/>
          <w:szCs w:val="20"/>
          <w:vertAlign w:val="superscript"/>
        </w:rPr>
        <w:t>6 </w:t>
      </w:r>
      <w:r w:rsidRPr="00054B9B">
        <w:rPr>
          <w:rFonts w:ascii="Times New Roman" w:hAnsi="Times New Roman" w:cs="Times New Roman"/>
          <w:b/>
          <w:bCs/>
          <w:i/>
          <w:iCs/>
          <w:sz w:val="20"/>
          <w:szCs w:val="20"/>
        </w:rPr>
        <w:t>They shall be like a shrub in the desert</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 and shall not see when relief comes.</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 xml:space="preserve">They shall live in the parched </w:t>
      </w:r>
      <w:r w:rsidR="00116A26">
        <w:rPr>
          <w:rFonts w:ascii="Times New Roman" w:hAnsi="Times New Roman" w:cs="Times New Roman"/>
          <w:b/>
          <w:bCs/>
          <w:i/>
          <w:iCs/>
          <w:sz w:val="20"/>
          <w:szCs w:val="20"/>
        </w:rPr>
        <w:t>p</w:t>
      </w:r>
      <w:r w:rsidRPr="00054B9B">
        <w:rPr>
          <w:rFonts w:ascii="Times New Roman" w:hAnsi="Times New Roman" w:cs="Times New Roman"/>
          <w:b/>
          <w:bCs/>
          <w:i/>
          <w:iCs/>
          <w:sz w:val="20"/>
          <w:szCs w:val="20"/>
        </w:rPr>
        <w:t>laces of the wilderness, in an uninhabited salt land.</w:t>
      </w:r>
    </w:p>
    <w:bookmarkEnd w:id="5"/>
    <w:p w14:paraId="3E326068" w14:textId="63E3476A" w:rsidR="00054B9B" w:rsidRPr="00054B9B" w:rsidRDefault="00054B9B" w:rsidP="00054B9B">
      <w:pP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7 </w:t>
      </w:r>
      <w:r w:rsidRPr="00054B9B">
        <w:rPr>
          <w:rFonts w:ascii="Times New Roman" w:hAnsi="Times New Roman" w:cs="Times New Roman"/>
          <w:b/>
          <w:bCs/>
          <w:i/>
          <w:iCs/>
          <w:sz w:val="20"/>
          <w:szCs w:val="20"/>
        </w:rPr>
        <w:t>Blessed are those who trust in the Lord,</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whose trust is the Lord.</w:t>
      </w:r>
      <w:r w:rsidRPr="00054B9B">
        <w:rPr>
          <w:rFonts w:ascii="Times New Roman" w:hAnsi="Times New Roman" w:cs="Times New Roman"/>
          <w:b/>
          <w:bCs/>
          <w:i/>
          <w:iCs/>
          <w:sz w:val="20"/>
          <w:szCs w:val="20"/>
        </w:rPr>
        <w:br/>
      </w:r>
      <w:r w:rsidRPr="00054B9B">
        <w:rPr>
          <w:rFonts w:ascii="Times New Roman" w:hAnsi="Times New Roman" w:cs="Times New Roman"/>
          <w:b/>
          <w:bCs/>
          <w:i/>
          <w:iCs/>
          <w:sz w:val="20"/>
          <w:szCs w:val="20"/>
          <w:vertAlign w:val="superscript"/>
        </w:rPr>
        <w:t>8 </w:t>
      </w:r>
      <w:bookmarkStart w:id="7" w:name="_Hlk190548639"/>
      <w:r w:rsidRPr="00054B9B">
        <w:rPr>
          <w:rFonts w:ascii="Times New Roman" w:hAnsi="Times New Roman" w:cs="Times New Roman"/>
          <w:b/>
          <w:bCs/>
          <w:i/>
          <w:iCs/>
          <w:sz w:val="20"/>
          <w:szCs w:val="20"/>
        </w:rPr>
        <w:t>They shall be like a tree planted by water,</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sending out its roots by the stream.</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It shall not fear when heat comes,</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and its leaves shall stay green;</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in the year of drought it is not anxious,</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and it does not cease to bear fruit.</w:t>
      </w:r>
    </w:p>
    <w:bookmarkEnd w:id="7"/>
    <w:p w14:paraId="2DA94DF9" w14:textId="1F73FB82" w:rsidR="00054B9B" w:rsidRPr="00054B9B" w:rsidRDefault="00054B9B" w:rsidP="00054B9B">
      <w:pP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9 </w:t>
      </w:r>
      <w:r w:rsidRPr="00054B9B">
        <w:rPr>
          <w:rFonts w:ascii="Times New Roman" w:hAnsi="Times New Roman" w:cs="Times New Roman"/>
          <w:b/>
          <w:bCs/>
          <w:i/>
          <w:iCs/>
          <w:sz w:val="20"/>
          <w:szCs w:val="20"/>
        </w:rPr>
        <w:t>The heart is devious above all else;</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it is perverse— who can understand it?</w:t>
      </w:r>
      <w:r w:rsidRPr="00054B9B">
        <w:rPr>
          <w:rFonts w:ascii="Times New Roman" w:hAnsi="Times New Roman" w:cs="Times New Roman"/>
          <w:b/>
          <w:bCs/>
          <w:i/>
          <w:iCs/>
          <w:sz w:val="20"/>
          <w:szCs w:val="20"/>
        </w:rPr>
        <w:br/>
      </w:r>
      <w:r w:rsidRPr="00054B9B">
        <w:rPr>
          <w:rFonts w:ascii="Times New Roman" w:hAnsi="Times New Roman" w:cs="Times New Roman"/>
          <w:b/>
          <w:bCs/>
          <w:i/>
          <w:iCs/>
          <w:sz w:val="20"/>
          <w:szCs w:val="20"/>
          <w:vertAlign w:val="superscript"/>
        </w:rPr>
        <w:t>10 </w:t>
      </w:r>
      <w:r w:rsidRPr="00054B9B">
        <w:rPr>
          <w:rFonts w:ascii="Times New Roman" w:hAnsi="Times New Roman" w:cs="Times New Roman"/>
          <w:b/>
          <w:bCs/>
          <w:i/>
          <w:iCs/>
          <w:sz w:val="20"/>
          <w:szCs w:val="20"/>
        </w:rPr>
        <w:t>I the Lord test the mind</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and search the heart,</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to give to all according to their ways,</w:t>
      </w:r>
      <w:r w:rsidR="00116A26">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according to the fruit of their doings.</w:t>
      </w:r>
    </w:p>
    <w:p w14:paraId="47A79DFA" w14:textId="77777777" w:rsidR="00C627E6" w:rsidRDefault="00C627E6" w:rsidP="00F51E88">
      <w:pPr>
        <w:rPr>
          <w:rFonts w:ascii="Times New Roman" w:hAnsi="Times New Roman" w:cs="Times New Roman"/>
          <w:b/>
          <w:bCs/>
          <w:i/>
          <w:iCs/>
          <w:sz w:val="20"/>
          <w:szCs w:val="20"/>
        </w:rPr>
      </w:pPr>
    </w:p>
    <w:p w14:paraId="084D1113" w14:textId="396D82D4" w:rsidR="00982D98" w:rsidRDefault="00B02B1B" w:rsidP="00F51E88">
      <w:pPr>
        <w:rPr>
          <w:rFonts w:ascii="Times New Roman" w:hAnsi="Times New Roman" w:cs="Times New Roman"/>
          <w:b/>
          <w:bCs/>
          <w:i/>
          <w:iCs/>
          <w:sz w:val="20"/>
          <w:szCs w:val="20"/>
          <w:u w:val="single"/>
        </w:rPr>
      </w:pPr>
      <w:bookmarkStart w:id="8" w:name="_Hlk189327106"/>
      <w:bookmarkEnd w:id="2"/>
      <w:r>
        <w:rPr>
          <w:rFonts w:ascii="Times New Roman" w:hAnsi="Times New Roman" w:cs="Times New Roman"/>
          <w:b/>
          <w:bCs/>
          <w:i/>
          <w:iCs/>
          <w:sz w:val="20"/>
          <w:szCs w:val="20"/>
          <w:u w:val="single"/>
        </w:rPr>
        <w:t xml:space="preserve">Luke </w:t>
      </w:r>
      <w:r w:rsidR="00054B9B">
        <w:rPr>
          <w:rFonts w:ascii="Times New Roman" w:hAnsi="Times New Roman" w:cs="Times New Roman"/>
          <w:b/>
          <w:bCs/>
          <w:i/>
          <w:iCs/>
          <w:sz w:val="20"/>
          <w:szCs w:val="20"/>
          <w:u w:val="single"/>
        </w:rPr>
        <w:t>6</w:t>
      </w:r>
      <w:r>
        <w:rPr>
          <w:rFonts w:ascii="Times New Roman" w:hAnsi="Times New Roman" w:cs="Times New Roman"/>
          <w:b/>
          <w:bCs/>
          <w:i/>
          <w:iCs/>
          <w:sz w:val="20"/>
          <w:szCs w:val="20"/>
          <w:u w:val="single"/>
        </w:rPr>
        <w:t>:</w:t>
      </w:r>
      <w:r w:rsidR="002D00F9">
        <w:rPr>
          <w:rFonts w:ascii="Times New Roman" w:hAnsi="Times New Roman" w:cs="Times New Roman"/>
          <w:b/>
          <w:bCs/>
          <w:i/>
          <w:iCs/>
          <w:sz w:val="20"/>
          <w:szCs w:val="20"/>
          <w:u w:val="single"/>
        </w:rPr>
        <w:t>1</w:t>
      </w:r>
      <w:r w:rsidR="00054B9B">
        <w:rPr>
          <w:rFonts w:ascii="Times New Roman" w:hAnsi="Times New Roman" w:cs="Times New Roman"/>
          <w:b/>
          <w:bCs/>
          <w:i/>
          <w:iCs/>
          <w:sz w:val="20"/>
          <w:szCs w:val="20"/>
          <w:u w:val="single"/>
        </w:rPr>
        <w:t>7</w:t>
      </w:r>
      <w:r w:rsidR="002D00F9">
        <w:rPr>
          <w:rFonts w:ascii="Times New Roman" w:hAnsi="Times New Roman" w:cs="Times New Roman"/>
          <w:b/>
          <w:bCs/>
          <w:i/>
          <w:iCs/>
          <w:sz w:val="20"/>
          <w:szCs w:val="20"/>
          <w:u w:val="single"/>
        </w:rPr>
        <w:t>-</w:t>
      </w:r>
      <w:r w:rsidR="00054B9B">
        <w:rPr>
          <w:rFonts w:ascii="Times New Roman" w:hAnsi="Times New Roman" w:cs="Times New Roman"/>
          <w:b/>
          <w:bCs/>
          <w:i/>
          <w:iCs/>
          <w:sz w:val="20"/>
          <w:szCs w:val="20"/>
          <w:u w:val="single"/>
        </w:rPr>
        <w:t>26</w:t>
      </w:r>
    </w:p>
    <w:bookmarkEnd w:id="8"/>
    <w:p w14:paraId="37169317" w14:textId="5B9C01B7" w:rsidR="00054B9B" w:rsidRPr="00054B9B" w:rsidRDefault="00E06F53" w:rsidP="00054B9B">
      <w:pPr>
        <w:pBdr>
          <w:bottom w:val="single" w:sz="4" w:space="1" w:color="auto"/>
        </w:pBdr>
        <w:rPr>
          <w:rFonts w:ascii="Times New Roman" w:hAnsi="Times New Roman" w:cs="Times New Roman"/>
          <w:b/>
          <w:bCs/>
          <w:i/>
          <w:iCs/>
          <w:sz w:val="20"/>
          <w:szCs w:val="20"/>
        </w:rPr>
      </w:pPr>
      <w:r>
        <w:rPr>
          <w:rFonts w:ascii="Times New Roman" w:hAnsi="Times New Roman" w:cs="Times New Roman"/>
          <w:b/>
          <w:bCs/>
          <w:i/>
          <w:iCs/>
          <w:sz w:val="20"/>
          <w:szCs w:val="20"/>
        </w:rPr>
        <w:t xml:space="preserve">[Jesus] </w:t>
      </w:r>
      <w:r w:rsidR="00054B9B" w:rsidRPr="00054B9B">
        <w:rPr>
          <w:rFonts w:ascii="Times New Roman" w:hAnsi="Times New Roman" w:cs="Times New Roman"/>
          <w:b/>
          <w:bCs/>
          <w:i/>
          <w:iCs/>
          <w:sz w:val="20"/>
          <w:szCs w:val="20"/>
        </w:rPr>
        <w:t>He came down with them</w:t>
      </w:r>
      <w:r w:rsidR="008217F2">
        <w:rPr>
          <w:rFonts w:ascii="Times New Roman" w:hAnsi="Times New Roman" w:cs="Times New Roman"/>
          <w:b/>
          <w:bCs/>
          <w:i/>
          <w:iCs/>
          <w:sz w:val="20"/>
          <w:szCs w:val="20"/>
        </w:rPr>
        <w:t xml:space="preserve"> [his disciples]</w:t>
      </w:r>
      <w:r w:rsidR="00054B9B" w:rsidRPr="00054B9B">
        <w:rPr>
          <w:rFonts w:ascii="Times New Roman" w:hAnsi="Times New Roman" w:cs="Times New Roman"/>
          <w:b/>
          <w:bCs/>
          <w:i/>
          <w:iCs/>
          <w:sz w:val="20"/>
          <w:szCs w:val="20"/>
        </w:rPr>
        <w:t xml:space="preserve"> and stood on a level place with </w:t>
      </w:r>
      <w:bookmarkStart w:id="9" w:name="_Hlk190551392"/>
      <w:r w:rsidR="00054B9B" w:rsidRPr="00054B9B">
        <w:rPr>
          <w:rFonts w:ascii="Times New Roman" w:hAnsi="Times New Roman" w:cs="Times New Roman"/>
          <w:b/>
          <w:bCs/>
          <w:i/>
          <w:iCs/>
          <w:sz w:val="20"/>
          <w:szCs w:val="20"/>
        </w:rPr>
        <w:t xml:space="preserve">a great crowd of his disciples and a great multitude of people from all Judea, Jerusalem, and the coast of </w:t>
      </w:r>
      <w:proofErr w:type="spellStart"/>
      <w:r w:rsidR="00054B9B" w:rsidRPr="00054B9B">
        <w:rPr>
          <w:rFonts w:ascii="Times New Roman" w:hAnsi="Times New Roman" w:cs="Times New Roman"/>
          <w:b/>
          <w:bCs/>
          <w:i/>
          <w:iCs/>
          <w:sz w:val="20"/>
          <w:szCs w:val="20"/>
        </w:rPr>
        <w:t>Tyre</w:t>
      </w:r>
      <w:proofErr w:type="spellEnd"/>
      <w:r w:rsidR="00054B9B" w:rsidRPr="00054B9B">
        <w:rPr>
          <w:rFonts w:ascii="Times New Roman" w:hAnsi="Times New Roman" w:cs="Times New Roman"/>
          <w:b/>
          <w:bCs/>
          <w:i/>
          <w:iCs/>
          <w:sz w:val="20"/>
          <w:szCs w:val="20"/>
        </w:rPr>
        <w:t xml:space="preserve"> and Sidon. </w:t>
      </w:r>
      <w:r w:rsidR="00054B9B" w:rsidRPr="00054B9B">
        <w:rPr>
          <w:rFonts w:ascii="Times New Roman" w:hAnsi="Times New Roman" w:cs="Times New Roman"/>
          <w:b/>
          <w:bCs/>
          <w:i/>
          <w:iCs/>
          <w:sz w:val="20"/>
          <w:szCs w:val="20"/>
          <w:vertAlign w:val="superscript"/>
        </w:rPr>
        <w:t>18 </w:t>
      </w:r>
      <w:r w:rsidR="00054B9B" w:rsidRPr="00054B9B">
        <w:rPr>
          <w:rFonts w:ascii="Times New Roman" w:hAnsi="Times New Roman" w:cs="Times New Roman"/>
          <w:b/>
          <w:bCs/>
          <w:i/>
          <w:iCs/>
          <w:sz w:val="20"/>
          <w:szCs w:val="20"/>
        </w:rPr>
        <w:t>They had come to hear him and to be healed of their diseases, and those who were troubled with unclean spirits were cured. </w:t>
      </w:r>
      <w:r w:rsidR="00054B9B" w:rsidRPr="00054B9B">
        <w:rPr>
          <w:rFonts w:ascii="Times New Roman" w:hAnsi="Times New Roman" w:cs="Times New Roman"/>
          <w:b/>
          <w:bCs/>
          <w:i/>
          <w:iCs/>
          <w:sz w:val="20"/>
          <w:szCs w:val="20"/>
          <w:vertAlign w:val="superscript"/>
        </w:rPr>
        <w:t>19 </w:t>
      </w:r>
      <w:r w:rsidR="00054B9B" w:rsidRPr="00054B9B">
        <w:rPr>
          <w:rFonts w:ascii="Times New Roman" w:hAnsi="Times New Roman" w:cs="Times New Roman"/>
          <w:b/>
          <w:bCs/>
          <w:i/>
          <w:iCs/>
          <w:sz w:val="20"/>
          <w:szCs w:val="20"/>
        </w:rPr>
        <w:t>And everyone in the crowd was trying to touch him, for power came out from him and healed all of them.</w:t>
      </w:r>
    </w:p>
    <w:p w14:paraId="78159FA3" w14:textId="38369317" w:rsidR="00054B9B" w:rsidRPr="00054B9B" w:rsidRDefault="00054B9B" w:rsidP="00054B9B">
      <w:pPr>
        <w:pBdr>
          <w:bottom w:val="single" w:sz="4" w:space="1" w:color="auto"/>
        </w:pBdr>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709A1896" w14:textId="77777777" w:rsidR="00054B9B" w:rsidRPr="00054B9B" w:rsidRDefault="00054B9B" w:rsidP="00054B9B">
      <w:pPr>
        <w:pBdr>
          <w:bottom w:val="single" w:sz="4" w:space="1" w:color="auto"/>
        </w:pBd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20 </w:t>
      </w:r>
      <w:r w:rsidRPr="00054B9B">
        <w:rPr>
          <w:rFonts w:ascii="Times New Roman" w:hAnsi="Times New Roman" w:cs="Times New Roman"/>
          <w:b/>
          <w:bCs/>
          <w:i/>
          <w:iCs/>
          <w:sz w:val="20"/>
          <w:szCs w:val="20"/>
        </w:rPr>
        <w:t>Then he looked up at his disciples and said:</w:t>
      </w:r>
    </w:p>
    <w:bookmarkEnd w:id="9"/>
    <w:p w14:paraId="62AE33BE" w14:textId="29346B06" w:rsidR="00054B9B" w:rsidRPr="00054B9B" w:rsidRDefault="00054B9B" w:rsidP="00054B9B">
      <w:pPr>
        <w:pBdr>
          <w:bottom w:val="single" w:sz="4" w:space="1" w:color="auto"/>
        </w:pBdr>
        <w:rPr>
          <w:rFonts w:ascii="Times New Roman" w:hAnsi="Times New Roman" w:cs="Times New Roman"/>
          <w:b/>
          <w:bCs/>
          <w:i/>
          <w:iCs/>
          <w:sz w:val="20"/>
          <w:szCs w:val="20"/>
        </w:rPr>
      </w:pPr>
      <w:r w:rsidRPr="00054B9B">
        <w:rPr>
          <w:rFonts w:ascii="Times New Roman" w:hAnsi="Times New Roman" w:cs="Times New Roman"/>
          <w:b/>
          <w:bCs/>
          <w:i/>
          <w:iCs/>
          <w:sz w:val="20"/>
          <w:szCs w:val="20"/>
        </w:rPr>
        <w:t>“Blessed are you who are poor,</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 for yours is the kingdom of God.</w:t>
      </w:r>
      <w:r w:rsidRPr="00054B9B">
        <w:rPr>
          <w:rFonts w:ascii="Times New Roman" w:hAnsi="Times New Roman" w:cs="Times New Roman"/>
          <w:b/>
          <w:bCs/>
          <w:i/>
          <w:iCs/>
          <w:sz w:val="20"/>
          <w:szCs w:val="20"/>
        </w:rPr>
        <w:br/>
      </w:r>
      <w:r w:rsidRPr="00054B9B">
        <w:rPr>
          <w:rFonts w:ascii="Times New Roman" w:hAnsi="Times New Roman" w:cs="Times New Roman"/>
          <w:b/>
          <w:bCs/>
          <w:i/>
          <w:iCs/>
          <w:sz w:val="20"/>
          <w:szCs w:val="20"/>
          <w:vertAlign w:val="superscript"/>
        </w:rPr>
        <w:t>21 </w:t>
      </w:r>
      <w:r w:rsidRPr="00054B9B">
        <w:rPr>
          <w:rFonts w:ascii="Times New Roman" w:hAnsi="Times New Roman" w:cs="Times New Roman"/>
          <w:b/>
          <w:bCs/>
          <w:i/>
          <w:iCs/>
          <w:sz w:val="20"/>
          <w:szCs w:val="20"/>
        </w:rPr>
        <w:t>“Blessed are you who are hungry now,</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for you will be filled.</w:t>
      </w:r>
      <w:r w:rsidRPr="00054B9B">
        <w:rPr>
          <w:rFonts w:ascii="Times New Roman" w:hAnsi="Times New Roman" w:cs="Times New Roman"/>
          <w:b/>
          <w:bCs/>
          <w:i/>
          <w:iCs/>
          <w:sz w:val="20"/>
          <w:szCs w:val="20"/>
        </w:rPr>
        <w:br/>
        <w:t>“Blessed are you who weep now,</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for you will laugh.</w:t>
      </w:r>
    </w:p>
    <w:p w14:paraId="5003E69A" w14:textId="77777777" w:rsidR="00054B9B" w:rsidRPr="00054B9B" w:rsidRDefault="00054B9B" w:rsidP="00054B9B">
      <w:pPr>
        <w:pBdr>
          <w:bottom w:val="single" w:sz="4" w:space="1" w:color="auto"/>
        </w:pBd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22 </w:t>
      </w:r>
      <w:r w:rsidRPr="00054B9B">
        <w:rPr>
          <w:rFonts w:ascii="Times New Roman" w:hAnsi="Times New Roman" w:cs="Times New Roman"/>
          <w:b/>
          <w:bCs/>
          <w:i/>
          <w:iCs/>
          <w:sz w:val="20"/>
          <w:szCs w:val="20"/>
        </w:rPr>
        <w:t>“Blessed are you when people hate you and when they exclude you, revile you, and defame you on account of the Son of Man. </w:t>
      </w:r>
      <w:r w:rsidRPr="00054B9B">
        <w:rPr>
          <w:rFonts w:ascii="Times New Roman" w:hAnsi="Times New Roman" w:cs="Times New Roman"/>
          <w:b/>
          <w:bCs/>
          <w:i/>
          <w:iCs/>
          <w:sz w:val="20"/>
          <w:szCs w:val="20"/>
          <w:vertAlign w:val="superscript"/>
        </w:rPr>
        <w:t>23 </w:t>
      </w:r>
      <w:r w:rsidRPr="00054B9B">
        <w:rPr>
          <w:rFonts w:ascii="Times New Roman" w:hAnsi="Times New Roman" w:cs="Times New Roman"/>
          <w:b/>
          <w:bCs/>
          <w:i/>
          <w:iCs/>
          <w:sz w:val="20"/>
          <w:szCs w:val="20"/>
        </w:rPr>
        <w:t>Rejoice on that day and leap for joy, for surely your reward is great in heaven, for that is how their ancestors treated the prophets.</w:t>
      </w:r>
    </w:p>
    <w:p w14:paraId="40B26EF9" w14:textId="2B815212" w:rsidR="00054B9B" w:rsidRPr="00054B9B" w:rsidRDefault="00054B9B" w:rsidP="00054B9B">
      <w:pPr>
        <w:pBdr>
          <w:bottom w:val="single" w:sz="4" w:space="1" w:color="auto"/>
        </w:pBd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24 </w:t>
      </w:r>
      <w:r w:rsidRPr="00054B9B">
        <w:rPr>
          <w:rFonts w:ascii="Times New Roman" w:hAnsi="Times New Roman" w:cs="Times New Roman"/>
          <w:b/>
          <w:bCs/>
          <w:i/>
          <w:iCs/>
          <w:sz w:val="20"/>
          <w:szCs w:val="20"/>
        </w:rPr>
        <w:t>“But woe to you who are rich,</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for you have received your consolation.</w:t>
      </w:r>
      <w:r w:rsidRPr="00054B9B">
        <w:rPr>
          <w:rFonts w:ascii="Times New Roman" w:hAnsi="Times New Roman" w:cs="Times New Roman"/>
          <w:b/>
          <w:bCs/>
          <w:i/>
          <w:iCs/>
          <w:sz w:val="20"/>
          <w:szCs w:val="20"/>
        </w:rPr>
        <w:br/>
      </w:r>
      <w:r w:rsidRPr="00054B9B">
        <w:rPr>
          <w:rFonts w:ascii="Times New Roman" w:hAnsi="Times New Roman" w:cs="Times New Roman"/>
          <w:b/>
          <w:bCs/>
          <w:i/>
          <w:iCs/>
          <w:sz w:val="20"/>
          <w:szCs w:val="20"/>
          <w:vertAlign w:val="superscript"/>
        </w:rPr>
        <w:t>25 </w:t>
      </w:r>
      <w:r w:rsidRPr="00054B9B">
        <w:rPr>
          <w:rFonts w:ascii="Times New Roman" w:hAnsi="Times New Roman" w:cs="Times New Roman"/>
          <w:b/>
          <w:bCs/>
          <w:i/>
          <w:iCs/>
          <w:sz w:val="20"/>
          <w:szCs w:val="20"/>
        </w:rPr>
        <w:t>“Woe to you who are full now,</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for you will be hungry.</w:t>
      </w:r>
      <w:r w:rsidRPr="00054B9B">
        <w:rPr>
          <w:rFonts w:ascii="Times New Roman" w:hAnsi="Times New Roman" w:cs="Times New Roman"/>
          <w:b/>
          <w:bCs/>
          <w:i/>
          <w:iCs/>
          <w:sz w:val="20"/>
          <w:szCs w:val="20"/>
        </w:rPr>
        <w:br/>
        <w:t>“Woe to you who are laughing now,</w:t>
      </w:r>
      <w:r>
        <w:rPr>
          <w:rFonts w:ascii="Times New Roman" w:hAnsi="Times New Roman" w:cs="Times New Roman"/>
          <w:b/>
          <w:bCs/>
          <w:i/>
          <w:iCs/>
          <w:sz w:val="20"/>
          <w:szCs w:val="20"/>
        </w:rPr>
        <w:t xml:space="preserve"> </w:t>
      </w:r>
      <w:r w:rsidRPr="00054B9B">
        <w:rPr>
          <w:rFonts w:ascii="Times New Roman" w:hAnsi="Times New Roman" w:cs="Times New Roman"/>
          <w:b/>
          <w:bCs/>
          <w:i/>
          <w:iCs/>
          <w:sz w:val="20"/>
          <w:szCs w:val="20"/>
        </w:rPr>
        <w:t>for you will mourn and weep.</w:t>
      </w:r>
    </w:p>
    <w:p w14:paraId="185815CF" w14:textId="77777777" w:rsidR="00054B9B" w:rsidRPr="00054B9B" w:rsidRDefault="00054B9B" w:rsidP="00054B9B">
      <w:pPr>
        <w:pBdr>
          <w:bottom w:val="single" w:sz="4" w:space="1" w:color="auto"/>
        </w:pBdr>
        <w:rPr>
          <w:rFonts w:ascii="Times New Roman" w:hAnsi="Times New Roman" w:cs="Times New Roman"/>
          <w:b/>
          <w:bCs/>
          <w:i/>
          <w:iCs/>
          <w:sz w:val="20"/>
          <w:szCs w:val="20"/>
        </w:rPr>
      </w:pPr>
      <w:r w:rsidRPr="00054B9B">
        <w:rPr>
          <w:rFonts w:ascii="Times New Roman" w:hAnsi="Times New Roman" w:cs="Times New Roman"/>
          <w:b/>
          <w:bCs/>
          <w:i/>
          <w:iCs/>
          <w:sz w:val="20"/>
          <w:szCs w:val="20"/>
          <w:vertAlign w:val="superscript"/>
        </w:rPr>
        <w:t>26 </w:t>
      </w:r>
      <w:r w:rsidRPr="00054B9B">
        <w:rPr>
          <w:rFonts w:ascii="Times New Roman" w:hAnsi="Times New Roman" w:cs="Times New Roman"/>
          <w:b/>
          <w:bCs/>
          <w:i/>
          <w:iCs/>
          <w:sz w:val="20"/>
          <w:szCs w:val="20"/>
        </w:rPr>
        <w:t>“Woe to you when all speak well of you, for that is how their ancestors treated the false prophets.</w:t>
      </w:r>
    </w:p>
    <w:p w14:paraId="71AFD123" w14:textId="77777777" w:rsidR="002D00F9" w:rsidRPr="00B02B1B" w:rsidRDefault="002D00F9" w:rsidP="00F51E88">
      <w:pPr>
        <w:pBdr>
          <w:bottom w:val="single" w:sz="4" w:space="1" w:color="auto"/>
        </w:pBdr>
        <w:rPr>
          <w:rFonts w:ascii="Times New Roman" w:hAnsi="Times New Roman" w:cs="Times New Roman"/>
          <w:b/>
          <w:bCs/>
          <w:i/>
          <w:iCs/>
          <w:sz w:val="20"/>
          <w:szCs w:val="20"/>
        </w:rPr>
      </w:pPr>
    </w:p>
    <w:p w14:paraId="57BA4EC3" w14:textId="77777777" w:rsidR="00B02B1B" w:rsidRPr="0045675F" w:rsidRDefault="00B02B1B" w:rsidP="0045675F">
      <w:pPr>
        <w:rPr>
          <w:rFonts w:ascii="Times New Roman" w:hAnsi="Times New Roman" w:cs="Times New Roman"/>
          <w:b/>
          <w:bCs/>
          <w:i/>
          <w:iCs/>
          <w:sz w:val="24"/>
          <w:szCs w:val="24"/>
        </w:rPr>
      </w:pPr>
    </w:p>
    <w:bookmarkEnd w:id="0"/>
    <w:bookmarkEnd w:id="1"/>
    <w:bookmarkEnd w:id="3"/>
    <w:bookmarkEnd w:id="4"/>
    <w:p w14:paraId="765DB810" w14:textId="7A5C4FD5" w:rsidR="00E06F53" w:rsidRDefault="005104CB" w:rsidP="0045675F">
      <w:pPr>
        <w:rPr>
          <w:rFonts w:ascii="Times New Roman" w:hAnsi="Times New Roman" w:cs="Times New Roman"/>
          <w:sz w:val="24"/>
          <w:szCs w:val="24"/>
        </w:rPr>
      </w:pPr>
      <w:r>
        <w:rPr>
          <w:rFonts w:ascii="Times New Roman" w:hAnsi="Times New Roman" w:cs="Times New Roman"/>
          <w:sz w:val="24"/>
          <w:szCs w:val="24"/>
        </w:rPr>
        <w:t>Dependence on God.</w:t>
      </w:r>
    </w:p>
    <w:p w14:paraId="4C8E699F" w14:textId="03BBB069" w:rsidR="005104CB" w:rsidRDefault="005104CB" w:rsidP="0045675F">
      <w:pPr>
        <w:rPr>
          <w:rFonts w:ascii="Times New Roman" w:hAnsi="Times New Roman" w:cs="Times New Roman"/>
          <w:sz w:val="24"/>
          <w:szCs w:val="24"/>
        </w:rPr>
      </w:pPr>
      <w:r>
        <w:rPr>
          <w:rFonts w:ascii="Times New Roman" w:hAnsi="Times New Roman" w:cs="Times New Roman"/>
          <w:sz w:val="24"/>
          <w:szCs w:val="24"/>
        </w:rPr>
        <w:t>I mean, real dependence.  On God.</w:t>
      </w:r>
    </w:p>
    <w:p w14:paraId="0838090D" w14:textId="082743A8" w:rsidR="00E6124E" w:rsidRDefault="00E6124E" w:rsidP="0045675F">
      <w:pPr>
        <w:rPr>
          <w:rFonts w:ascii="Times New Roman" w:hAnsi="Times New Roman" w:cs="Times New Roman"/>
          <w:sz w:val="24"/>
          <w:szCs w:val="24"/>
        </w:rPr>
      </w:pPr>
      <w:r>
        <w:rPr>
          <w:rFonts w:ascii="Times New Roman" w:hAnsi="Times New Roman" w:cs="Times New Roman"/>
          <w:sz w:val="24"/>
          <w:szCs w:val="24"/>
        </w:rPr>
        <w:t>That’s a tough one.</w:t>
      </w:r>
    </w:p>
    <w:p w14:paraId="185C26A7" w14:textId="179CF78C" w:rsidR="008217F2" w:rsidRDefault="008217F2" w:rsidP="0045675F">
      <w:pPr>
        <w:rPr>
          <w:rFonts w:ascii="Times New Roman" w:hAnsi="Times New Roman" w:cs="Times New Roman"/>
          <w:sz w:val="24"/>
          <w:szCs w:val="24"/>
        </w:rPr>
      </w:pPr>
      <w:r>
        <w:rPr>
          <w:rFonts w:ascii="Times New Roman" w:hAnsi="Times New Roman" w:cs="Times New Roman"/>
          <w:sz w:val="24"/>
          <w:szCs w:val="24"/>
        </w:rPr>
        <w:t>Both texts today are a challenge for us, to determine just how much we rely on God, and how much we rely on merely human measures.</w:t>
      </w:r>
    </w:p>
    <w:p w14:paraId="1A76F078" w14:textId="77777777" w:rsidR="00221D40" w:rsidRDefault="00221D40" w:rsidP="0045675F">
      <w:pPr>
        <w:rPr>
          <w:rFonts w:ascii="Times New Roman" w:hAnsi="Times New Roman" w:cs="Times New Roman"/>
          <w:sz w:val="24"/>
          <w:szCs w:val="24"/>
        </w:rPr>
      </w:pPr>
    </w:p>
    <w:p w14:paraId="7D96390A" w14:textId="59A25E85" w:rsidR="005104CB" w:rsidRDefault="005104CB" w:rsidP="0045675F">
      <w:pPr>
        <w:rPr>
          <w:rFonts w:ascii="Times New Roman" w:hAnsi="Times New Roman" w:cs="Times New Roman"/>
          <w:sz w:val="24"/>
          <w:szCs w:val="24"/>
        </w:rPr>
      </w:pPr>
      <w:r>
        <w:rPr>
          <w:rFonts w:ascii="Times New Roman" w:hAnsi="Times New Roman" w:cs="Times New Roman"/>
          <w:sz w:val="24"/>
          <w:szCs w:val="24"/>
        </w:rPr>
        <w:t xml:space="preserve">Today’s text starts out with Jeremiah, sending out a curse; and with Jesus </w:t>
      </w:r>
      <w:r w:rsidR="00221D40">
        <w:rPr>
          <w:rFonts w:ascii="Times New Roman" w:hAnsi="Times New Roman" w:cs="Times New Roman"/>
          <w:sz w:val="24"/>
          <w:szCs w:val="24"/>
        </w:rPr>
        <w:t>describing who will be blessed and who will be in great distress. It sounds like some real boundary setting is present in both texts, and it’s not all good news.</w:t>
      </w:r>
    </w:p>
    <w:p w14:paraId="2B98F201" w14:textId="77777777" w:rsidR="00221D40" w:rsidRDefault="00221D40" w:rsidP="0045675F">
      <w:pPr>
        <w:rPr>
          <w:rFonts w:ascii="Times New Roman" w:hAnsi="Times New Roman" w:cs="Times New Roman"/>
          <w:sz w:val="24"/>
          <w:szCs w:val="24"/>
        </w:rPr>
      </w:pPr>
    </w:p>
    <w:p w14:paraId="48E813E4" w14:textId="243B58B1" w:rsidR="00C1252C" w:rsidRDefault="00221D40" w:rsidP="0045675F">
      <w:pPr>
        <w:rPr>
          <w:rFonts w:ascii="Times New Roman" w:hAnsi="Times New Roman" w:cs="Times New Roman"/>
          <w:sz w:val="24"/>
          <w:szCs w:val="24"/>
        </w:rPr>
      </w:pPr>
      <w:r>
        <w:rPr>
          <w:rFonts w:ascii="Times New Roman" w:hAnsi="Times New Roman" w:cs="Times New Roman"/>
          <w:sz w:val="24"/>
          <w:szCs w:val="24"/>
        </w:rPr>
        <w:t>Why would text like this show up during the season of Epiphany</w:t>
      </w:r>
      <w:r w:rsidR="00E6124E">
        <w:rPr>
          <w:rFonts w:ascii="Times New Roman" w:hAnsi="Times New Roman" w:cs="Times New Roman"/>
          <w:sz w:val="24"/>
          <w:szCs w:val="24"/>
        </w:rPr>
        <w:t xml:space="preserve"> – a time when</w:t>
      </w:r>
      <w:r>
        <w:rPr>
          <w:rFonts w:ascii="Times New Roman" w:hAnsi="Times New Roman" w:cs="Times New Roman"/>
          <w:sz w:val="24"/>
          <w:szCs w:val="24"/>
        </w:rPr>
        <w:t xml:space="preserve"> we celebrate the holiness of the coming of Christ and his early ministry?  It’s as if there has been a subtle shift in tone</w:t>
      </w:r>
      <w:r w:rsidR="00C1252C">
        <w:rPr>
          <w:rFonts w:ascii="Times New Roman" w:hAnsi="Times New Roman" w:cs="Times New Roman"/>
          <w:sz w:val="24"/>
          <w:szCs w:val="24"/>
        </w:rPr>
        <w:t xml:space="preserve"> in our texts for the last few weeks.  We began on the heels of Christmas with feelings of </w:t>
      </w:r>
      <w:r>
        <w:rPr>
          <w:rFonts w:ascii="Times New Roman" w:hAnsi="Times New Roman" w:cs="Times New Roman"/>
          <w:sz w:val="24"/>
          <w:szCs w:val="24"/>
        </w:rPr>
        <w:lastRenderedPageBreak/>
        <w:t>glory and amazement early in Epiphany</w:t>
      </w:r>
      <w:r w:rsidR="00C1252C">
        <w:rPr>
          <w:rFonts w:ascii="Times New Roman" w:hAnsi="Times New Roman" w:cs="Times New Roman"/>
          <w:sz w:val="24"/>
          <w:szCs w:val="24"/>
        </w:rPr>
        <w:t xml:space="preserve">, and are moving toward the season of Lent with scripture that has a little bit more of an edge. </w:t>
      </w:r>
    </w:p>
    <w:p w14:paraId="37390EFC" w14:textId="77777777" w:rsidR="00C1252C" w:rsidRDefault="00C1252C" w:rsidP="0045675F">
      <w:pPr>
        <w:rPr>
          <w:rFonts w:ascii="Times New Roman" w:hAnsi="Times New Roman" w:cs="Times New Roman"/>
          <w:sz w:val="24"/>
          <w:szCs w:val="24"/>
        </w:rPr>
      </w:pPr>
    </w:p>
    <w:p w14:paraId="38F9FEC2" w14:textId="72FE5DF2" w:rsidR="00221D40" w:rsidRDefault="00C1252C" w:rsidP="00C1252C">
      <w:pPr>
        <w:rPr>
          <w:rFonts w:ascii="Times New Roman" w:hAnsi="Times New Roman" w:cs="Times New Roman"/>
          <w:sz w:val="24"/>
          <w:szCs w:val="24"/>
        </w:rPr>
      </w:pPr>
      <w:r>
        <w:rPr>
          <w:rFonts w:ascii="Times New Roman" w:hAnsi="Times New Roman" w:cs="Times New Roman"/>
          <w:sz w:val="24"/>
          <w:szCs w:val="24"/>
        </w:rPr>
        <w:t>We begin today with the prophet Jeremiah, sending out a curse to “</w:t>
      </w:r>
      <w:r w:rsidRPr="00C1252C">
        <w:rPr>
          <w:rFonts w:ascii="Times New Roman" w:hAnsi="Times New Roman" w:cs="Times New Roman"/>
          <w:sz w:val="24"/>
          <w:szCs w:val="24"/>
        </w:rPr>
        <w:t>those who trust in mere mortals and make mere flesh their strength, whose hearts turn away from the Lord.</w:t>
      </w:r>
      <w:r>
        <w:rPr>
          <w:rFonts w:ascii="Times New Roman" w:hAnsi="Times New Roman" w:cs="Times New Roman"/>
          <w:sz w:val="24"/>
          <w:szCs w:val="24"/>
        </w:rPr>
        <w:t xml:space="preserve">  </w:t>
      </w:r>
      <w:r w:rsidRPr="00C1252C">
        <w:rPr>
          <w:rFonts w:ascii="Times New Roman" w:hAnsi="Times New Roman" w:cs="Times New Roman"/>
          <w:sz w:val="24"/>
          <w:szCs w:val="24"/>
          <w:vertAlign w:val="superscript"/>
        </w:rPr>
        <w:t xml:space="preserve">6 </w:t>
      </w:r>
      <w:r w:rsidRPr="00C1252C">
        <w:rPr>
          <w:rFonts w:ascii="Times New Roman" w:hAnsi="Times New Roman" w:cs="Times New Roman"/>
          <w:sz w:val="24"/>
          <w:szCs w:val="24"/>
        </w:rPr>
        <w:t>They shall be like a shrub in the desert  and shall not see when relief comes. They shall live in the parched places of the wilderness, in an uninhabited salt land.</w:t>
      </w:r>
      <w:r>
        <w:rPr>
          <w:rFonts w:ascii="Times New Roman" w:hAnsi="Times New Roman" w:cs="Times New Roman"/>
          <w:sz w:val="24"/>
          <w:szCs w:val="24"/>
        </w:rPr>
        <w:t>”</w:t>
      </w:r>
    </w:p>
    <w:p w14:paraId="31F5200E" w14:textId="77777777" w:rsidR="00C1252C" w:rsidRDefault="00C1252C" w:rsidP="00C1252C">
      <w:pPr>
        <w:rPr>
          <w:rFonts w:ascii="Times New Roman" w:hAnsi="Times New Roman" w:cs="Times New Roman"/>
          <w:sz w:val="24"/>
          <w:szCs w:val="24"/>
        </w:rPr>
      </w:pPr>
    </w:p>
    <w:p w14:paraId="54EB289F" w14:textId="442121B7" w:rsidR="00C1252C" w:rsidRPr="00C1252C" w:rsidRDefault="00C1252C" w:rsidP="00C1252C">
      <w:pPr>
        <w:rPr>
          <w:rFonts w:ascii="Times New Roman" w:hAnsi="Times New Roman" w:cs="Times New Roman"/>
          <w:sz w:val="24"/>
          <w:szCs w:val="24"/>
          <w:vertAlign w:val="superscript"/>
        </w:rPr>
      </w:pPr>
      <w:r>
        <w:rPr>
          <w:rFonts w:ascii="Times New Roman" w:hAnsi="Times New Roman" w:cs="Times New Roman"/>
          <w:sz w:val="24"/>
          <w:szCs w:val="24"/>
        </w:rPr>
        <w:t xml:space="preserve">Commentator </w:t>
      </w:r>
      <w:r w:rsidR="001A5967">
        <w:rPr>
          <w:rFonts w:ascii="Times New Roman" w:hAnsi="Times New Roman" w:cs="Times New Roman"/>
          <w:sz w:val="24"/>
          <w:szCs w:val="24"/>
        </w:rPr>
        <w:t>Meg Jenista</w:t>
      </w:r>
      <w:r>
        <w:rPr>
          <w:rFonts w:ascii="Times New Roman" w:hAnsi="Times New Roman" w:cs="Times New Roman"/>
          <w:sz w:val="24"/>
          <w:szCs w:val="24"/>
        </w:rPr>
        <w:t xml:space="preserve"> reminds us “</w:t>
      </w:r>
      <w:r w:rsidRPr="00F54DBE">
        <w:rPr>
          <w:rFonts w:ascii="Times New Roman" w:hAnsi="Times New Roman" w:cs="Times New Roman"/>
          <w:sz w:val="24"/>
          <w:szCs w:val="24"/>
        </w:rPr>
        <w:t xml:space="preserve">in Jeremiah’s time, the political context kept raising the question of the nation’s reliance, </w:t>
      </w:r>
      <w:r>
        <w:rPr>
          <w:rFonts w:ascii="Times New Roman" w:hAnsi="Times New Roman" w:cs="Times New Roman"/>
          <w:sz w:val="24"/>
          <w:szCs w:val="24"/>
        </w:rPr>
        <w:t>….</w:t>
      </w:r>
      <w:r w:rsidRPr="00F54DBE">
        <w:rPr>
          <w:rFonts w:ascii="Times New Roman" w:hAnsi="Times New Roman" w:cs="Times New Roman"/>
          <w:sz w:val="24"/>
          <w:szCs w:val="24"/>
        </w:rPr>
        <w:t xml:space="preserve"> on a kind of strong man.  The Hebrew word used for man in vs. 5 is not a generic term for humanity but has a connotation of something like a “macho” or “strong” man.  The people would prefer to hide behind a hero than trust the Lord out in the open.</w:t>
      </w:r>
      <w:r>
        <w:rPr>
          <w:rFonts w:ascii="Times New Roman" w:hAnsi="Times New Roman" w:cs="Times New Roman"/>
          <w:sz w:val="24"/>
          <w:szCs w:val="24"/>
        </w:rPr>
        <w:t>”</w:t>
      </w:r>
      <w:r w:rsidR="001A5967">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54DBE">
        <w:rPr>
          <w:rFonts w:ascii="Times New Roman" w:hAnsi="Times New Roman" w:cs="Times New Roman"/>
          <w:sz w:val="24"/>
          <w:szCs w:val="24"/>
        </w:rPr>
        <w:t>All of this, then, is a set up for disappointment.</w:t>
      </w:r>
      <w:r>
        <w:rPr>
          <w:rFonts w:ascii="Times New Roman" w:hAnsi="Times New Roman" w:cs="Times New Roman"/>
          <w:sz w:val="24"/>
          <w:szCs w:val="24"/>
        </w:rPr>
        <w:t>”</w:t>
      </w:r>
      <w:r w:rsidR="001A5967">
        <w:rPr>
          <w:rFonts w:ascii="Times New Roman" w:hAnsi="Times New Roman" w:cs="Times New Roman"/>
          <w:sz w:val="24"/>
          <w:szCs w:val="24"/>
          <w:vertAlign w:val="superscript"/>
        </w:rPr>
        <w:t>5</w:t>
      </w:r>
    </w:p>
    <w:p w14:paraId="6EEA2638" w14:textId="5C823EF7" w:rsidR="00C1252C" w:rsidRDefault="00C1252C" w:rsidP="00C1252C">
      <w:pPr>
        <w:rPr>
          <w:rFonts w:ascii="Times New Roman" w:hAnsi="Times New Roman" w:cs="Times New Roman"/>
          <w:sz w:val="24"/>
          <w:szCs w:val="24"/>
        </w:rPr>
      </w:pPr>
    </w:p>
    <w:p w14:paraId="0274B03B" w14:textId="247091A8" w:rsidR="00221D40" w:rsidRDefault="00C1252C" w:rsidP="0045675F">
      <w:pPr>
        <w:rPr>
          <w:rFonts w:ascii="Times New Roman" w:hAnsi="Times New Roman" w:cs="Times New Roman"/>
          <w:sz w:val="24"/>
          <w:szCs w:val="24"/>
        </w:rPr>
      </w:pPr>
      <w:r>
        <w:rPr>
          <w:rFonts w:ascii="Times New Roman" w:hAnsi="Times New Roman" w:cs="Times New Roman"/>
          <w:sz w:val="24"/>
          <w:szCs w:val="24"/>
        </w:rPr>
        <w:t xml:space="preserve">For Jeremiah, critique of those relying only on mere mortals refers to those who are </w:t>
      </w:r>
      <w:r w:rsidR="001A5967">
        <w:rPr>
          <w:rFonts w:ascii="Times New Roman" w:hAnsi="Times New Roman" w:cs="Times New Roman"/>
          <w:sz w:val="24"/>
          <w:szCs w:val="24"/>
        </w:rPr>
        <w:t>“</w:t>
      </w:r>
      <w:r>
        <w:rPr>
          <w:rFonts w:ascii="Times New Roman" w:hAnsi="Times New Roman" w:cs="Times New Roman"/>
          <w:sz w:val="24"/>
          <w:szCs w:val="24"/>
        </w:rPr>
        <w:t>relying solely on human institutions like strong armies, secure borders, national independence</w:t>
      </w:r>
      <w:r w:rsidR="001A5967">
        <w:rPr>
          <w:rFonts w:ascii="Times New Roman" w:hAnsi="Times New Roman" w:cs="Times New Roman"/>
          <w:sz w:val="24"/>
          <w:szCs w:val="24"/>
        </w:rPr>
        <w:t>.”  Judging success on these standards is “as shallow as the roots of a shrub.”</w:t>
      </w:r>
      <w:r w:rsidR="001A5967">
        <w:rPr>
          <w:rFonts w:ascii="Times New Roman" w:hAnsi="Times New Roman" w:cs="Times New Roman"/>
          <w:sz w:val="24"/>
          <w:szCs w:val="24"/>
          <w:vertAlign w:val="superscript"/>
        </w:rPr>
        <w:t>6</w:t>
      </w:r>
      <w:r w:rsidR="00A64377">
        <w:rPr>
          <w:rFonts w:ascii="Times New Roman" w:hAnsi="Times New Roman" w:cs="Times New Roman"/>
          <w:sz w:val="24"/>
          <w:szCs w:val="24"/>
        </w:rPr>
        <w:t xml:space="preserve"> A shrub, kind of desperately searching for water in the desolate spaces.</w:t>
      </w:r>
    </w:p>
    <w:p w14:paraId="01CD3526" w14:textId="77777777" w:rsidR="00A64377" w:rsidRDefault="00A64377" w:rsidP="0045675F">
      <w:pPr>
        <w:rPr>
          <w:rFonts w:ascii="Times New Roman" w:hAnsi="Times New Roman" w:cs="Times New Roman"/>
          <w:sz w:val="24"/>
          <w:szCs w:val="24"/>
        </w:rPr>
      </w:pPr>
    </w:p>
    <w:p w14:paraId="694D640F" w14:textId="4C5F68C6" w:rsidR="001A5967" w:rsidRDefault="00A64377" w:rsidP="0045675F">
      <w:pPr>
        <w:rPr>
          <w:rFonts w:ascii="Times New Roman" w:hAnsi="Times New Roman" w:cs="Times New Roman"/>
          <w:sz w:val="24"/>
          <w:szCs w:val="24"/>
        </w:rPr>
      </w:pPr>
      <w:r>
        <w:rPr>
          <w:rFonts w:ascii="Times New Roman" w:hAnsi="Times New Roman" w:cs="Times New Roman"/>
          <w:sz w:val="24"/>
          <w:szCs w:val="24"/>
        </w:rPr>
        <w:t>A tree however, “</w:t>
      </w:r>
      <w:r w:rsidRPr="00A64377">
        <w:rPr>
          <w:rFonts w:ascii="Times New Roman" w:hAnsi="Times New Roman" w:cs="Times New Roman"/>
          <w:sz w:val="24"/>
          <w:szCs w:val="24"/>
        </w:rPr>
        <w:t>planted by water, sending out its roots by the stream.  It shall not fear when heat comes, and its leaves shall stay green; in the year of drought it is not anxious, and it does not cease to bear fruit.</w:t>
      </w:r>
      <w:r>
        <w:rPr>
          <w:rFonts w:ascii="Times New Roman" w:hAnsi="Times New Roman" w:cs="Times New Roman"/>
          <w:sz w:val="24"/>
          <w:szCs w:val="24"/>
        </w:rPr>
        <w:t>”  This is the life of one who trusts in the Lord.</w:t>
      </w:r>
    </w:p>
    <w:p w14:paraId="4A4196C3" w14:textId="77777777" w:rsidR="00A64377" w:rsidRDefault="00A64377" w:rsidP="0045675F">
      <w:pPr>
        <w:rPr>
          <w:rFonts w:ascii="Times New Roman" w:hAnsi="Times New Roman" w:cs="Times New Roman"/>
          <w:sz w:val="24"/>
          <w:szCs w:val="24"/>
        </w:rPr>
      </w:pPr>
    </w:p>
    <w:p w14:paraId="5A587765" w14:textId="1D8FACA5" w:rsidR="00A64377" w:rsidRPr="00063919" w:rsidRDefault="0076173D" w:rsidP="0045675F">
      <w:pPr>
        <w:rPr>
          <w:rFonts w:ascii="Times New Roman" w:hAnsi="Times New Roman" w:cs="Times New Roman"/>
          <w:sz w:val="24"/>
          <w:szCs w:val="24"/>
        </w:rPr>
      </w:pPr>
      <w:r w:rsidRPr="00063919">
        <w:rPr>
          <w:rFonts w:ascii="Times New Roman" w:hAnsi="Times New Roman" w:cs="Times New Roman"/>
          <w:sz w:val="24"/>
          <w:szCs w:val="24"/>
        </w:rPr>
        <w:t>Pairing this portion of Jeremiah with the text for today from the gospel of Luke is an ideal way to</w:t>
      </w:r>
      <w:r w:rsidR="00063919" w:rsidRPr="00063919">
        <w:rPr>
          <w:rFonts w:ascii="Times New Roman" w:hAnsi="Times New Roman" w:cs="Times New Roman"/>
          <w:sz w:val="24"/>
          <w:szCs w:val="24"/>
        </w:rPr>
        <w:t xml:space="preserve"> enhance the meaning and teaching style of Jesus and the beatitudes.</w:t>
      </w:r>
    </w:p>
    <w:p w14:paraId="3B196B03" w14:textId="77777777" w:rsidR="00B60C8D" w:rsidRDefault="00B60C8D" w:rsidP="0045675F">
      <w:pPr>
        <w:rPr>
          <w:rFonts w:ascii="Times New Roman" w:hAnsi="Times New Roman" w:cs="Times New Roman"/>
          <w:sz w:val="24"/>
          <w:szCs w:val="24"/>
        </w:rPr>
      </w:pPr>
    </w:p>
    <w:p w14:paraId="67750450" w14:textId="242FEEEC" w:rsidR="00B60C8D" w:rsidRDefault="00063919" w:rsidP="0045675F">
      <w:pPr>
        <w:rPr>
          <w:rFonts w:ascii="Times New Roman" w:hAnsi="Times New Roman" w:cs="Times New Roman"/>
          <w:sz w:val="24"/>
          <w:szCs w:val="24"/>
        </w:rPr>
      </w:pPr>
      <w:r>
        <w:rPr>
          <w:rFonts w:ascii="Times New Roman" w:hAnsi="Times New Roman" w:cs="Times New Roman"/>
          <w:sz w:val="24"/>
          <w:szCs w:val="24"/>
        </w:rPr>
        <w:t xml:space="preserve">We talked a little bit last week about how the author of the gospel of Luke was very careful about how the order of events were placed in such a way as to enhance the message of that particular gospel writer.  We described how Luke placed the healing of Simon’s mother-in-law before the calling of Simon and James and John, in order to </w:t>
      </w:r>
      <w:r w:rsidR="008217F2">
        <w:rPr>
          <w:rFonts w:ascii="Times New Roman" w:hAnsi="Times New Roman" w:cs="Times New Roman"/>
          <w:sz w:val="24"/>
          <w:szCs w:val="24"/>
        </w:rPr>
        <w:t>emphasize that Simon had met Jesus before, and therefore had a modicum of reason to do what Jesus asked him to do.  Today’s text has other changes from the order of events in the other gospels.  After calling Simon Peter and James and John last week, Jesus did some more teaching in the general geographic area, and then went up on a mountain top with his disciples to rest.  While on the mountain top with some followers, Jesus called all twelve of his disciples and called them apostles.</w:t>
      </w:r>
    </w:p>
    <w:p w14:paraId="7FFB0B29" w14:textId="77777777" w:rsidR="008217F2" w:rsidRDefault="008217F2" w:rsidP="0045675F">
      <w:pPr>
        <w:rPr>
          <w:rFonts w:ascii="Times New Roman" w:hAnsi="Times New Roman" w:cs="Times New Roman"/>
          <w:sz w:val="24"/>
          <w:szCs w:val="24"/>
        </w:rPr>
      </w:pPr>
    </w:p>
    <w:p w14:paraId="123DE616" w14:textId="6A6CB388" w:rsidR="008217F2" w:rsidRDefault="008217F2" w:rsidP="008217F2">
      <w:pPr>
        <w:rPr>
          <w:rFonts w:ascii="Times New Roman" w:hAnsi="Times New Roman" w:cs="Times New Roman"/>
          <w:sz w:val="24"/>
          <w:szCs w:val="24"/>
        </w:rPr>
      </w:pPr>
      <w:r>
        <w:rPr>
          <w:rFonts w:ascii="Times New Roman" w:hAnsi="Times New Roman" w:cs="Times New Roman"/>
          <w:sz w:val="24"/>
          <w:szCs w:val="24"/>
        </w:rPr>
        <w:t xml:space="preserve">Our text today </w:t>
      </w:r>
      <w:r w:rsidR="009F1BDD">
        <w:rPr>
          <w:rFonts w:ascii="Times New Roman" w:hAnsi="Times New Roman" w:cs="Times New Roman"/>
          <w:sz w:val="24"/>
          <w:szCs w:val="24"/>
        </w:rPr>
        <w:t xml:space="preserve">picks up there.  We </w:t>
      </w:r>
      <w:r>
        <w:rPr>
          <w:rFonts w:ascii="Times New Roman" w:hAnsi="Times New Roman" w:cs="Times New Roman"/>
          <w:sz w:val="24"/>
          <w:szCs w:val="24"/>
        </w:rPr>
        <w:t xml:space="preserve">begin when Jesus comes down from the mountain with his disciples.  Already here is the first change.  This portion of Luke is called the Sermon on the Plain, as opposed to what you may have heard of as the Sermon on the Mount.  Coming down the mountain, the disciples and Jesus see a great crowd </w:t>
      </w:r>
      <w:r w:rsidRPr="008217F2">
        <w:rPr>
          <w:rFonts w:ascii="Times New Roman" w:hAnsi="Times New Roman" w:cs="Times New Roman"/>
          <w:sz w:val="24"/>
          <w:szCs w:val="24"/>
        </w:rPr>
        <w:t xml:space="preserve">a great crowd of </w:t>
      </w:r>
      <w:r>
        <w:rPr>
          <w:rFonts w:ascii="Times New Roman" w:hAnsi="Times New Roman" w:cs="Times New Roman"/>
          <w:sz w:val="24"/>
          <w:szCs w:val="24"/>
        </w:rPr>
        <w:t>“</w:t>
      </w:r>
      <w:r w:rsidRPr="008217F2">
        <w:rPr>
          <w:rFonts w:ascii="Times New Roman" w:hAnsi="Times New Roman" w:cs="Times New Roman"/>
          <w:sz w:val="24"/>
          <w:szCs w:val="24"/>
        </w:rPr>
        <w:t xml:space="preserve">his disciples and a great multitude of people from all Judea, Jerusalem, and the coast of </w:t>
      </w:r>
      <w:proofErr w:type="spellStart"/>
      <w:r w:rsidRPr="008217F2">
        <w:rPr>
          <w:rFonts w:ascii="Times New Roman" w:hAnsi="Times New Roman" w:cs="Times New Roman"/>
          <w:sz w:val="24"/>
          <w:szCs w:val="24"/>
        </w:rPr>
        <w:t>Tyre</w:t>
      </w:r>
      <w:proofErr w:type="spellEnd"/>
      <w:r w:rsidRPr="008217F2">
        <w:rPr>
          <w:rFonts w:ascii="Times New Roman" w:hAnsi="Times New Roman" w:cs="Times New Roman"/>
          <w:sz w:val="24"/>
          <w:szCs w:val="24"/>
        </w:rPr>
        <w:t xml:space="preserve"> and Sidon. </w:t>
      </w:r>
      <w:r w:rsidRPr="008217F2">
        <w:rPr>
          <w:rFonts w:ascii="Times New Roman" w:hAnsi="Times New Roman" w:cs="Times New Roman"/>
          <w:sz w:val="24"/>
          <w:szCs w:val="24"/>
          <w:vertAlign w:val="superscript"/>
        </w:rPr>
        <w:t>18</w:t>
      </w:r>
      <w:r w:rsidRPr="008217F2">
        <w:rPr>
          <w:rFonts w:ascii="Times New Roman" w:hAnsi="Times New Roman" w:cs="Times New Roman"/>
          <w:sz w:val="24"/>
          <w:szCs w:val="24"/>
        </w:rPr>
        <w:t xml:space="preserve"> They had come </w:t>
      </w:r>
      <w:r w:rsidRPr="009F1BDD">
        <w:rPr>
          <w:rFonts w:ascii="Times New Roman" w:hAnsi="Times New Roman" w:cs="Times New Roman"/>
          <w:i/>
          <w:iCs/>
          <w:sz w:val="24"/>
          <w:szCs w:val="24"/>
        </w:rPr>
        <w:t xml:space="preserve">to hear him </w:t>
      </w:r>
      <w:r w:rsidRPr="009F1BDD">
        <w:rPr>
          <w:rFonts w:ascii="Times New Roman" w:hAnsi="Times New Roman" w:cs="Times New Roman"/>
          <w:sz w:val="24"/>
          <w:szCs w:val="24"/>
        </w:rPr>
        <w:t>and</w:t>
      </w:r>
      <w:r w:rsidRPr="009F1BDD">
        <w:rPr>
          <w:rFonts w:ascii="Times New Roman" w:hAnsi="Times New Roman" w:cs="Times New Roman"/>
          <w:i/>
          <w:iCs/>
          <w:sz w:val="24"/>
          <w:szCs w:val="24"/>
        </w:rPr>
        <w:t xml:space="preserve"> to be healed</w:t>
      </w:r>
      <w:r w:rsidRPr="008217F2">
        <w:rPr>
          <w:rFonts w:ascii="Times New Roman" w:hAnsi="Times New Roman" w:cs="Times New Roman"/>
          <w:sz w:val="24"/>
          <w:szCs w:val="24"/>
        </w:rPr>
        <w:t xml:space="preserve"> of their diseases, and those who were troubled with unclean spirits were cured.</w:t>
      </w:r>
      <w:r w:rsidR="009F1BDD">
        <w:rPr>
          <w:rFonts w:ascii="Times New Roman" w:hAnsi="Times New Roman" w:cs="Times New Roman"/>
          <w:sz w:val="24"/>
          <w:szCs w:val="24"/>
        </w:rPr>
        <w:t>”</w:t>
      </w:r>
      <w:r w:rsidRPr="008217F2">
        <w:rPr>
          <w:rFonts w:ascii="Times New Roman" w:hAnsi="Times New Roman" w:cs="Times New Roman"/>
          <w:sz w:val="24"/>
          <w:szCs w:val="24"/>
        </w:rPr>
        <w:t xml:space="preserve"> </w:t>
      </w:r>
    </w:p>
    <w:p w14:paraId="70BF9449" w14:textId="77777777" w:rsidR="008217F2" w:rsidRDefault="008217F2" w:rsidP="008217F2">
      <w:pPr>
        <w:rPr>
          <w:rFonts w:ascii="Times New Roman" w:hAnsi="Times New Roman" w:cs="Times New Roman"/>
          <w:sz w:val="24"/>
          <w:szCs w:val="24"/>
        </w:rPr>
      </w:pPr>
    </w:p>
    <w:p w14:paraId="4438DC3A" w14:textId="41FB5A47" w:rsidR="009F1BDD" w:rsidRPr="00A97FF7" w:rsidRDefault="009F1BDD" w:rsidP="009F1BDD">
      <w:pPr>
        <w:rPr>
          <w:rFonts w:ascii="Times New Roman" w:hAnsi="Times New Roman" w:cs="Times New Roman"/>
          <w:sz w:val="24"/>
          <w:szCs w:val="24"/>
        </w:rPr>
      </w:pPr>
      <w:r>
        <w:rPr>
          <w:rFonts w:ascii="Times New Roman" w:hAnsi="Times New Roman" w:cs="Times New Roman"/>
          <w:sz w:val="24"/>
          <w:szCs w:val="24"/>
        </w:rPr>
        <w:t>Once again, it is the order of events that Luke has changed just a bit.  They came to hear, and be healed.  But Jesus healed, and then spoke.  Commentator Chelsey Harmon asks, “</w:t>
      </w:r>
      <w:r w:rsidRPr="00A97916">
        <w:rPr>
          <w:rFonts w:ascii="Times New Roman" w:hAnsi="Times New Roman" w:cs="Times New Roman"/>
          <w:sz w:val="24"/>
          <w:szCs w:val="24"/>
        </w:rPr>
        <w:t xml:space="preserve">Did Jesus </w:t>
      </w:r>
      <w:r w:rsidRPr="00A97916">
        <w:rPr>
          <w:rFonts w:ascii="Times New Roman" w:hAnsi="Times New Roman" w:cs="Times New Roman"/>
          <w:sz w:val="24"/>
          <w:szCs w:val="24"/>
        </w:rPr>
        <w:lastRenderedPageBreak/>
        <w:t xml:space="preserve">know the people could </w:t>
      </w:r>
      <w:r w:rsidRPr="00A97916">
        <w:rPr>
          <w:rFonts w:ascii="Times New Roman" w:hAnsi="Times New Roman" w:cs="Times New Roman"/>
          <w:b/>
          <w:bCs/>
          <w:sz w:val="24"/>
          <w:szCs w:val="24"/>
        </w:rPr>
        <w:t>hear better when their wounds were healed</w:t>
      </w:r>
      <w:r w:rsidRPr="00A97916">
        <w:rPr>
          <w:rFonts w:ascii="Times New Roman" w:hAnsi="Times New Roman" w:cs="Times New Roman"/>
          <w:sz w:val="24"/>
          <w:szCs w:val="24"/>
        </w:rPr>
        <w:t>?</w:t>
      </w:r>
      <w:r>
        <w:rPr>
          <w:rFonts w:ascii="Times New Roman" w:hAnsi="Times New Roman" w:cs="Times New Roman"/>
          <w:sz w:val="24"/>
          <w:szCs w:val="24"/>
        </w:rPr>
        <w:t>”  She writes, “</w:t>
      </w:r>
      <w:r w:rsidRPr="00A97916">
        <w:rPr>
          <w:rFonts w:ascii="Times New Roman" w:hAnsi="Times New Roman" w:cs="Times New Roman"/>
          <w:sz w:val="24"/>
          <w:szCs w:val="24"/>
        </w:rPr>
        <w:t xml:space="preserve">Most assuredly, those who were </w:t>
      </w:r>
      <w:r w:rsidRPr="00A97916">
        <w:rPr>
          <w:rFonts w:ascii="Times New Roman" w:hAnsi="Times New Roman" w:cs="Times New Roman"/>
          <w:b/>
          <w:bCs/>
          <w:sz w:val="24"/>
          <w:szCs w:val="24"/>
        </w:rPr>
        <w:t>“troubled with unclean spirits” could hear God speak more fully without the shadows</w:t>
      </w:r>
      <w:r w:rsidRPr="00A97916">
        <w:rPr>
          <w:rFonts w:ascii="Times New Roman" w:hAnsi="Times New Roman" w:cs="Times New Roman"/>
          <w:sz w:val="24"/>
          <w:szCs w:val="24"/>
        </w:rPr>
        <w:t xml:space="preserve"> of the enemy holding tight within them</w:t>
      </w:r>
      <w:r w:rsidR="00A97FF7">
        <w:rPr>
          <w:rFonts w:ascii="Times New Roman" w:hAnsi="Times New Roman" w:cs="Times New Roman"/>
          <w:sz w:val="24"/>
          <w:szCs w:val="24"/>
        </w:rPr>
        <w:t>.”</w:t>
      </w:r>
      <w:r>
        <w:rPr>
          <w:rFonts w:ascii="Times New Roman" w:hAnsi="Times New Roman" w:cs="Times New Roman"/>
          <w:sz w:val="24"/>
          <w:szCs w:val="24"/>
          <w:vertAlign w:val="superscript"/>
        </w:rPr>
        <w:t>6</w:t>
      </w:r>
      <w:r w:rsidR="00A97FF7">
        <w:rPr>
          <w:rFonts w:ascii="Times New Roman" w:hAnsi="Times New Roman" w:cs="Times New Roman"/>
          <w:sz w:val="24"/>
          <w:szCs w:val="24"/>
        </w:rPr>
        <w:t xml:space="preserve">  We have all experienced this in some form or another.  We know that dire circumstances takes up our entire mind and heart as we struggle to survive, make the right decisions, care for ourselves and those we love.  Illness, poverty, loss of a job or a home, natural disasters.  And then there are just our unending worries!  Imagine being free of those dire circumstances, have a clear mind for making decisions, have the wherewithal to care for ourselves and those we love, etc.  This is what being healed feels like.  We wish it for ourselves, and we should wish it for everyone.  Because Christ didn’t come for you and me alone.  Christ came for the world.</w:t>
      </w:r>
    </w:p>
    <w:p w14:paraId="20A6CCC3" w14:textId="5693BC6F" w:rsidR="008217F2" w:rsidRDefault="008217F2" w:rsidP="008217F2">
      <w:pPr>
        <w:rPr>
          <w:rFonts w:ascii="Times New Roman" w:hAnsi="Times New Roman" w:cs="Times New Roman"/>
          <w:sz w:val="24"/>
          <w:szCs w:val="24"/>
        </w:rPr>
      </w:pPr>
    </w:p>
    <w:p w14:paraId="6D64638E" w14:textId="5B0C1FBE" w:rsidR="009F1BDD" w:rsidRDefault="00B212A1" w:rsidP="008217F2">
      <w:pPr>
        <w:rPr>
          <w:rFonts w:ascii="Times New Roman" w:hAnsi="Times New Roman" w:cs="Times New Roman"/>
          <w:sz w:val="24"/>
          <w:szCs w:val="24"/>
        </w:rPr>
      </w:pPr>
      <w:r>
        <w:rPr>
          <w:rFonts w:ascii="Times New Roman" w:hAnsi="Times New Roman" w:cs="Times New Roman"/>
          <w:sz w:val="24"/>
          <w:szCs w:val="24"/>
        </w:rPr>
        <w:t>Yet another plea for us to feed the hungry, help the suffering, and clothe the naked.  By doing so we are signaling that releasing another from suffering is the call of we who want to spread the love of Christ.  By feeding and clothing, by releasing another from suffering, we give that person the dignity and agency to live fully into what God is calling them to do – and not into the life we think they are called to live.</w:t>
      </w:r>
    </w:p>
    <w:p w14:paraId="7434D599" w14:textId="77777777" w:rsidR="00B212A1" w:rsidRDefault="00B212A1" w:rsidP="00B212A1">
      <w:pPr>
        <w:rPr>
          <w:rFonts w:ascii="Times New Roman" w:hAnsi="Times New Roman" w:cs="Times New Roman"/>
          <w:sz w:val="24"/>
          <w:szCs w:val="24"/>
        </w:rPr>
      </w:pPr>
    </w:p>
    <w:p w14:paraId="6B3CBB43" w14:textId="40056BAB" w:rsidR="009F1BDD" w:rsidRDefault="00A97FF7" w:rsidP="00B212A1">
      <w:pPr>
        <w:rPr>
          <w:rFonts w:ascii="Times New Roman" w:hAnsi="Times New Roman" w:cs="Times New Roman"/>
          <w:sz w:val="24"/>
          <w:szCs w:val="24"/>
        </w:rPr>
      </w:pPr>
      <w:r>
        <w:rPr>
          <w:rFonts w:ascii="Times New Roman" w:hAnsi="Times New Roman" w:cs="Times New Roman"/>
          <w:sz w:val="24"/>
          <w:szCs w:val="24"/>
        </w:rPr>
        <w:t xml:space="preserve">Imagine Jesus comes down the mountain, </w:t>
      </w:r>
      <w:r w:rsidR="00B212A1" w:rsidRPr="008217F2">
        <w:rPr>
          <w:rFonts w:ascii="Times New Roman" w:hAnsi="Times New Roman" w:cs="Times New Roman"/>
          <w:sz w:val="24"/>
          <w:szCs w:val="24"/>
          <w:vertAlign w:val="superscript"/>
        </w:rPr>
        <w:t>19</w:t>
      </w:r>
      <w:r w:rsidR="00B212A1" w:rsidRPr="008217F2">
        <w:rPr>
          <w:rFonts w:ascii="Times New Roman" w:hAnsi="Times New Roman" w:cs="Times New Roman"/>
          <w:sz w:val="24"/>
          <w:szCs w:val="24"/>
        </w:rPr>
        <w:t xml:space="preserve"> And everyone in the crowd was trying to touch him, for power came out from him and healed all of them</w:t>
      </w:r>
      <w:r w:rsidR="00B212A1">
        <w:rPr>
          <w:rFonts w:ascii="Times New Roman" w:hAnsi="Times New Roman" w:cs="Times New Roman"/>
          <w:sz w:val="24"/>
          <w:szCs w:val="24"/>
        </w:rPr>
        <w:t>.</w:t>
      </w:r>
    </w:p>
    <w:p w14:paraId="0E1DCCB4" w14:textId="77777777" w:rsidR="00B212A1" w:rsidRDefault="00B212A1" w:rsidP="00B212A1">
      <w:pPr>
        <w:rPr>
          <w:rFonts w:ascii="Times New Roman" w:hAnsi="Times New Roman" w:cs="Times New Roman"/>
          <w:sz w:val="24"/>
          <w:szCs w:val="24"/>
        </w:rPr>
      </w:pPr>
    </w:p>
    <w:p w14:paraId="26FB08FC" w14:textId="77777777" w:rsidR="00B212A1" w:rsidRDefault="00B212A1" w:rsidP="00B212A1">
      <w:pPr>
        <w:rPr>
          <w:rFonts w:ascii="Times New Roman" w:hAnsi="Times New Roman" w:cs="Times New Roman"/>
          <w:sz w:val="24"/>
          <w:szCs w:val="24"/>
        </w:rPr>
      </w:pPr>
    </w:p>
    <w:p w14:paraId="63924964" w14:textId="77777777" w:rsidR="00B212A1" w:rsidRDefault="00B212A1" w:rsidP="00B212A1">
      <w:pPr>
        <w:rPr>
          <w:rFonts w:ascii="Times New Roman" w:hAnsi="Times New Roman" w:cs="Times New Roman"/>
          <w:sz w:val="24"/>
          <w:szCs w:val="24"/>
        </w:rPr>
      </w:pPr>
    </w:p>
    <w:p w14:paraId="3D801217" w14:textId="77777777" w:rsidR="00B212A1" w:rsidRPr="008217F2" w:rsidRDefault="00B212A1" w:rsidP="00B212A1">
      <w:pPr>
        <w:rPr>
          <w:rFonts w:ascii="Times New Roman" w:hAnsi="Times New Roman" w:cs="Times New Roman"/>
          <w:sz w:val="24"/>
          <w:szCs w:val="24"/>
        </w:rPr>
      </w:pPr>
    </w:p>
    <w:p w14:paraId="4FC0B035" w14:textId="3A0A1F78" w:rsidR="008217F2" w:rsidRDefault="008217F2" w:rsidP="008217F2">
      <w:pPr>
        <w:rPr>
          <w:rFonts w:ascii="Times New Roman" w:hAnsi="Times New Roman" w:cs="Times New Roman"/>
          <w:sz w:val="24"/>
          <w:szCs w:val="24"/>
        </w:rPr>
      </w:pPr>
      <w:r w:rsidRPr="008217F2">
        <w:rPr>
          <w:rFonts w:ascii="Times New Roman" w:hAnsi="Times New Roman" w:cs="Times New Roman"/>
          <w:sz w:val="24"/>
          <w:szCs w:val="24"/>
          <w:vertAlign w:val="superscript"/>
        </w:rPr>
        <w:t>20</w:t>
      </w:r>
      <w:r w:rsidRPr="008217F2">
        <w:rPr>
          <w:rFonts w:ascii="Times New Roman" w:hAnsi="Times New Roman" w:cs="Times New Roman"/>
          <w:sz w:val="24"/>
          <w:szCs w:val="24"/>
        </w:rPr>
        <w:t xml:space="preserve"> Then he looked up at his disciples and said:</w:t>
      </w:r>
    </w:p>
    <w:p w14:paraId="1FA13F58" w14:textId="77777777" w:rsidR="001A5967" w:rsidRDefault="001A5967" w:rsidP="0045675F">
      <w:pPr>
        <w:rPr>
          <w:rFonts w:ascii="Times New Roman" w:hAnsi="Times New Roman" w:cs="Times New Roman"/>
          <w:sz w:val="24"/>
          <w:szCs w:val="24"/>
        </w:rPr>
      </w:pPr>
    </w:p>
    <w:p w14:paraId="24AD025C" w14:textId="0AFC3D4A" w:rsidR="00F54DBE" w:rsidRDefault="00195491" w:rsidP="0045675F">
      <w:pPr>
        <w:rPr>
          <w:rFonts w:ascii="Times New Roman" w:hAnsi="Times New Roman" w:cs="Times New Roman"/>
          <w:sz w:val="24"/>
          <w:szCs w:val="24"/>
        </w:rPr>
      </w:pPr>
      <w:r>
        <w:rPr>
          <w:rFonts w:ascii="Times New Roman" w:hAnsi="Times New Roman" w:cs="Times New Roman"/>
          <w:sz w:val="24"/>
          <w:szCs w:val="24"/>
        </w:rPr>
        <w:t>Blessed are you who are poor, for yours is the kingdom of God.  Not, blessed are you who are poor in spirit.</w:t>
      </w:r>
    </w:p>
    <w:p w14:paraId="582032F6" w14:textId="73196591" w:rsidR="00195491" w:rsidRDefault="00195491" w:rsidP="0045675F">
      <w:pPr>
        <w:rPr>
          <w:rFonts w:ascii="Times New Roman" w:hAnsi="Times New Roman" w:cs="Times New Roman"/>
          <w:sz w:val="24"/>
          <w:szCs w:val="24"/>
        </w:rPr>
      </w:pPr>
      <w:r>
        <w:rPr>
          <w:rFonts w:ascii="Times New Roman" w:hAnsi="Times New Roman" w:cs="Times New Roman"/>
          <w:sz w:val="24"/>
          <w:szCs w:val="24"/>
        </w:rPr>
        <w:t>Blessed are you who are hungry now, for you will be filled.  Not hunger and thirst for righteousness.</w:t>
      </w:r>
    </w:p>
    <w:p w14:paraId="16039E6B" w14:textId="37C725CE" w:rsidR="00195491" w:rsidRDefault="00195491" w:rsidP="0045675F">
      <w:pPr>
        <w:rPr>
          <w:rFonts w:ascii="Times New Roman" w:hAnsi="Times New Roman" w:cs="Times New Roman"/>
          <w:sz w:val="24"/>
          <w:szCs w:val="24"/>
        </w:rPr>
      </w:pPr>
      <w:r>
        <w:rPr>
          <w:rFonts w:ascii="Times New Roman" w:hAnsi="Times New Roman" w:cs="Times New Roman"/>
          <w:sz w:val="24"/>
          <w:szCs w:val="24"/>
        </w:rPr>
        <w:t>Blessed are you who weep now, for you will laugh.</w:t>
      </w:r>
    </w:p>
    <w:p w14:paraId="625C36A8" w14:textId="5B3E36FC" w:rsidR="00195491" w:rsidRPr="00FA36A0" w:rsidRDefault="00195491" w:rsidP="00195491">
      <w:pPr>
        <w:rPr>
          <w:rFonts w:ascii="Times New Roman" w:hAnsi="Times New Roman" w:cs="Times New Roman"/>
          <w:sz w:val="24"/>
          <w:szCs w:val="24"/>
          <w:vertAlign w:val="superscript"/>
        </w:rPr>
      </w:pPr>
      <w:r>
        <w:rPr>
          <w:rFonts w:ascii="Times New Roman" w:hAnsi="Times New Roman" w:cs="Times New Roman"/>
          <w:sz w:val="24"/>
          <w:szCs w:val="24"/>
        </w:rPr>
        <w:t>These beatitudes from Luke are real life right now issues.  Poor.  Hungry now.  Weep now.  There is a down to earth, make-no-mistake message about who Jesus promised these things to.  We don’t have to figure out what poor in spirit means.  We don’t have to figure out what it means to be meek.  We don’t have to figure out if someone is hungry for righteousness.  These beatitudes as written by Luke are economic, biological, psychological poverty, hunger and suffering.  The message from this writer with these beatitudes is “</w:t>
      </w:r>
      <w:r w:rsidRPr="00195491">
        <w:rPr>
          <w:rFonts w:ascii="Times New Roman" w:hAnsi="Times New Roman" w:cs="Times New Roman"/>
          <w:sz w:val="24"/>
          <w:szCs w:val="24"/>
        </w:rPr>
        <w:t xml:space="preserve">when the evidence suggests that you have </w:t>
      </w:r>
      <w:r w:rsidR="00FA36A0">
        <w:rPr>
          <w:rFonts w:ascii="Times New Roman" w:hAnsi="Times New Roman" w:cs="Times New Roman"/>
          <w:sz w:val="24"/>
          <w:szCs w:val="24"/>
        </w:rPr>
        <w:t>b</w:t>
      </w:r>
      <w:r w:rsidRPr="00195491">
        <w:rPr>
          <w:rFonts w:ascii="Times New Roman" w:hAnsi="Times New Roman" w:cs="Times New Roman"/>
          <w:sz w:val="24"/>
          <w:szCs w:val="24"/>
        </w:rPr>
        <w:t xml:space="preserve">een </w:t>
      </w:r>
      <w:r w:rsidR="00FA36A0">
        <w:rPr>
          <w:rFonts w:ascii="Times New Roman" w:hAnsi="Times New Roman" w:cs="Times New Roman"/>
          <w:sz w:val="24"/>
          <w:szCs w:val="24"/>
        </w:rPr>
        <w:t xml:space="preserve"> f</w:t>
      </w:r>
      <w:r w:rsidRPr="00195491">
        <w:rPr>
          <w:rFonts w:ascii="Times New Roman" w:hAnsi="Times New Roman" w:cs="Times New Roman"/>
          <w:sz w:val="24"/>
          <w:szCs w:val="24"/>
        </w:rPr>
        <w:t>orgotten or forsaken, you are not.</w:t>
      </w:r>
      <w:r w:rsidR="00FA36A0">
        <w:rPr>
          <w:rFonts w:ascii="Times New Roman" w:hAnsi="Times New Roman" w:cs="Times New Roman"/>
          <w:sz w:val="24"/>
          <w:szCs w:val="24"/>
        </w:rPr>
        <w:t xml:space="preserve">  </w:t>
      </w:r>
      <w:r w:rsidRPr="00195491">
        <w:rPr>
          <w:rFonts w:ascii="Times New Roman" w:hAnsi="Times New Roman" w:cs="Times New Roman"/>
          <w:sz w:val="24"/>
          <w:szCs w:val="24"/>
        </w:rPr>
        <w:t>With the beatitudes, Jesus announces that the provision of God is trustworthy when the world is offering poverty, hunger, grief, and rejection.</w:t>
      </w:r>
      <w:r w:rsidR="00694D7D">
        <w:rPr>
          <w:rFonts w:ascii="Times New Roman" w:hAnsi="Times New Roman" w:cs="Times New Roman"/>
          <w:sz w:val="24"/>
          <w:szCs w:val="24"/>
        </w:rPr>
        <w:t xml:space="preserve"> </w:t>
      </w:r>
      <w:r w:rsidR="00694D7D" w:rsidRPr="00A97916">
        <w:rPr>
          <w:rFonts w:ascii="Times New Roman" w:hAnsi="Times New Roman" w:cs="Times New Roman"/>
          <w:sz w:val="24"/>
          <w:szCs w:val="24"/>
        </w:rPr>
        <w:t>Those who do the hating and exclusion, those who make up lies about others and act revulsed are also in need of healing. They will be healed if they heed Jesus’s woes.</w:t>
      </w:r>
      <w:r w:rsidR="00FA36A0">
        <w:rPr>
          <w:rFonts w:ascii="Times New Roman" w:hAnsi="Times New Roman" w:cs="Times New Roman"/>
          <w:sz w:val="24"/>
          <w:szCs w:val="24"/>
        </w:rPr>
        <w:t>”</w:t>
      </w:r>
      <w:r w:rsidR="00FA36A0">
        <w:rPr>
          <w:rFonts w:ascii="Times New Roman" w:hAnsi="Times New Roman" w:cs="Times New Roman"/>
          <w:sz w:val="24"/>
          <w:szCs w:val="24"/>
          <w:vertAlign w:val="superscript"/>
        </w:rPr>
        <w:t>2</w:t>
      </w:r>
    </w:p>
    <w:p w14:paraId="23E9841F" w14:textId="77777777" w:rsidR="00195491" w:rsidRDefault="00195491" w:rsidP="0045675F">
      <w:pPr>
        <w:rPr>
          <w:rFonts w:ascii="Times New Roman" w:hAnsi="Times New Roman" w:cs="Times New Roman"/>
          <w:sz w:val="24"/>
          <w:szCs w:val="24"/>
        </w:rPr>
      </w:pPr>
    </w:p>
    <w:p w14:paraId="0DE81BF5" w14:textId="32A0A932" w:rsidR="00FA36A0" w:rsidRDefault="00FA36A0" w:rsidP="0045675F">
      <w:pPr>
        <w:rPr>
          <w:rFonts w:ascii="Times New Roman" w:hAnsi="Times New Roman" w:cs="Times New Roman"/>
          <w:sz w:val="24"/>
          <w:szCs w:val="24"/>
        </w:rPr>
      </w:pPr>
      <w:r>
        <w:rPr>
          <w:rFonts w:ascii="Times New Roman" w:hAnsi="Times New Roman" w:cs="Times New Roman"/>
          <w:sz w:val="24"/>
          <w:szCs w:val="24"/>
        </w:rPr>
        <w:t>For those in the crowd who have placed their trust elsewhere, much like the audience for Jeremiah who have</w:t>
      </w:r>
      <w:r w:rsidRPr="00FA36A0">
        <w:t xml:space="preserve"> </w:t>
      </w:r>
      <w:r>
        <w:t>“</w:t>
      </w:r>
      <w:r w:rsidRPr="00FA36A0">
        <w:rPr>
          <w:rFonts w:ascii="Times New Roman" w:hAnsi="Times New Roman" w:cs="Times New Roman"/>
          <w:sz w:val="24"/>
          <w:szCs w:val="24"/>
        </w:rPr>
        <w:t>trust in mere mortals and make mere flesh their strength</w:t>
      </w:r>
      <w:r>
        <w:rPr>
          <w:rFonts w:ascii="Times New Roman" w:hAnsi="Times New Roman" w:cs="Times New Roman"/>
          <w:sz w:val="24"/>
          <w:szCs w:val="24"/>
        </w:rPr>
        <w:t xml:space="preserve">,” the woes are warnings.  Woe to you who are rich because that’s as good as it’s going to get.  You have received your consolation. Woe to you who are full now, because you too will feel both sides of the realities of life. If you are full you will be hungry at some point.  If you are laughing now, </w:t>
      </w:r>
      <w:r>
        <w:rPr>
          <w:rFonts w:ascii="Times New Roman" w:hAnsi="Times New Roman" w:cs="Times New Roman"/>
          <w:sz w:val="24"/>
          <w:szCs w:val="24"/>
        </w:rPr>
        <w:lastRenderedPageBreak/>
        <w:t>you will weep at some point.  Woe to you if all speak well of you, because we know from history and our ancestors that there is more to the story.  If people speak only good of someone, remember that is how the false prophets were treated.</w:t>
      </w:r>
    </w:p>
    <w:p w14:paraId="67B30054" w14:textId="77777777" w:rsidR="00FA36A0" w:rsidRDefault="00FA36A0" w:rsidP="0045675F">
      <w:pPr>
        <w:rPr>
          <w:rFonts w:ascii="Times New Roman" w:hAnsi="Times New Roman" w:cs="Times New Roman"/>
          <w:sz w:val="24"/>
          <w:szCs w:val="24"/>
        </w:rPr>
      </w:pPr>
    </w:p>
    <w:p w14:paraId="6F693EFA" w14:textId="750D25E4" w:rsidR="00FA36A0" w:rsidRPr="00694D7D" w:rsidRDefault="00FA36A0" w:rsidP="00FA36A0">
      <w:pPr>
        <w:rPr>
          <w:rFonts w:ascii="Times New Roman" w:hAnsi="Times New Roman" w:cs="Times New Roman"/>
          <w:sz w:val="24"/>
          <w:szCs w:val="24"/>
          <w:vertAlign w:val="superscript"/>
        </w:rPr>
      </w:pPr>
      <w:r>
        <w:rPr>
          <w:rFonts w:ascii="Times New Roman" w:hAnsi="Times New Roman" w:cs="Times New Roman"/>
          <w:sz w:val="24"/>
          <w:szCs w:val="24"/>
        </w:rPr>
        <w:t xml:space="preserve">When Jesus came down the mountain with his disciples and </w:t>
      </w:r>
      <w:r w:rsidR="00694D7D">
        <w:rPr>
          <w:rFonts w:ascii="Times New Roman" w:hAnsi="Times New Roman" w:cs="Times New Roman"/>
          <w:sz w:val="24"/>
          <w:szCs w:val="24"/>
        </w:rPr>
        <w:t xml:space="preserve">saw the crowds first he healed, and </w:t>
      </w:r>
      <w:r w:rsidR="00694D7D" w:rsidRPr="00694D7D">
        <w:rPr>
          <w:rFonts w:ascii="Times New Roman" w:hAnsi="Times New Roman" w:cs="Times New Roman"/>
          <w:i/>
          <w:iCs/>
          <w:sz w:val="24"/>
          <w:szCs w:val="24"/>
        </w:rPr>
        <w:t>then he looked at his disciples</w:t>
      </w:r>
      <w:r w:rsidR="00694D7D">
        <w:rPr>
          <w:rFonts w:ascii="Times New Roman" w:hAnsi="Times New Roman" w:cs="Times New Roman"/>
          <w:sz w:val="24"/>
          <w:szCs w:val="24"/>
        </w:rPr>
        <w:t>. Were these blessings and woes meant only for Jesus’ disciples, as a teaching, or was Jesus also speaking maybe also to those who were close by, but perhaps not the entire crowd.  We don’t know.  The message seems to be for those who were putting their hope in this man Jesus and his teachings.  The message is for the Church, those who are here interested in listening and being healed in this way.  For those of us who are the Church, for those not just overhearing, but actually listening to hear this message, we should “r</w:t>
      </w:r>
      <w:r w:rsidRPr="00A97916">
        <w:rPr>
          <w:rFonts w:ascii="Times New Roman" w:hAnsi="Times New Roman" w:cs="Times New Roman"/>
          <w:sz w:val="24"/>
          <w:szCs w:val="24"/>
        </w:rPr>
        <w:t xml:space="preserve">ejoice to be treated so, to leap for joy and look to heaven because </w:t>
      </w:r>
      <w:r w:rsidR="00694D7D">
        <w:rPr>
          <w:rFonts w:ascii="Times New Roman" w:hAnsi="Times New Roman" w:cs="Times New Roman"/>
          <w:sz w:val="24"/>
          <w:szCs w:val="24"/>
        </w:rPr>
        <w:t>[we]</w:t>
      </w:r>
      <w:r w:rsidRPr="00A97916">
        <w:rPr>
          <w:rFonts w:ascii="Times New Roman" w:hAnsi="Times New Roman" w:cs="Times New Roman"/>
          <w:sz w:val="24"/>
          <w:szCs w:val="24"/>
        </w:rPr>
        <w:t xml:space="preserve"> will discover that </w:t>
      </w:r>
      <w:r w:rsidR="00694D7D">
        <w:rPr>
          <w:rFonts w:ascii="Times New Roman" w:hAnsi="Times New Roman" w:cs="Times New Roman"/>
          <w:sz w:val="24"/>
          <w:szCs w:val="24"/>
        </w:rPr>
        <w:t>[we]</w:t>
      </w:r>
      <w:r w:rsidRPr="00A97916">
        <w:rPr>
          <w:rFonts w:ascii="Times New Roman" w:hAnsi="Times New Roman" w:cs="Times New Roman"/>
          <w:sz w:val="24"/>
          <w:szCs w:val="24"/>
        </w:rPr>
        <w:t xml:space="preserve"> are in a long line of people throughout history who have chosen to be on God’s side of justice, mercy, peace, and love that works for everyone’s good—even </w:t>
      </w:r>
      <w:r w:rsidR="00694D7D">
        <w:rPr>
          <w:rFonts w:ascii="Times New Roman" w:hAnsi="Times New Roman" w:cs="Times New Roman"/>
          <w:sz w:val="24"/>
          <w:szCs w:val="24"/>
        </w:rPr>
        <w:t>]our]</w:t>
      </w:r>
      <w:r w:rsidRPr="00A97916">
        <w:rPr>
          <w:rFonts w:ascii="Times New Roman" w:hAnsi="Times New Roman" w:cs="Times New Roman"/>
          <w:sz w:val="24"/>
          <w:szCs w:val="24"/>
        </w:rPr>
        <w:t xml:space="preserve"> enemies’.</w:t>
      </w:r>
      <w:r w:rsidR="00694D7D">
        <w:rPr>
          <w:rFonts w:ascii="Times New Roman" w:hAnsi="Times New Roman" w:cs="Times New Roman"/>
          <w:sz w:val="24"/>
          <w:szCs w:val="24"/>
        </w:rPr>
        <w:t>”</w:t>
      </w:r>
      <w:r w:rsidR="00694D7D">
        <w:rPr>
          <w:rFonts w:ascii="Times New Roman" w:hAnsi="Times New Roman" w:cs="Times New Roman"/>
          <w:sz w:val="24"/>
          <w:szCs w:val="24"/>
          <w:vertAlign w:val="superscript"/>
        </w:rPr>
        <w:t>6</w:t>
      </w:r>
    </w:p>
    <w:p w14:paraId="33A1EB1E" w14:textId="77777777" w:rsidR="00FA36A0" w:rsidRDefault="00FA36A0" w:rsidP="00FA36A0">
      <w:pPr>
        <w:rPr>
          <w:rFonts w:ascii="Times New Roman" w:hAnsi="Times New Roman" w:cs="Times New Roman"/>
          <w:sz w:val="24"/>
          <w:szCs w:val="24"/>
        </w:rPr>
      </w:pPr>
    </w:p>
    <w:p w14:paraId="1A9FAFEA" w14:textId="77777777" w:rsidR="00A97916" w:rsidRPr="0045675F" w:rsidRDefault="00A97916" w:rsidP="0045675F">
      <w:pPr>
        <w:rPr>
          <w:rFonts w:ascii="Times New Roman" w:hAnsi="Times New Roman" w:cs="Times New Roman"/>
          <w:sz w:val="24"/>
          <w:szCs w:val="24"/>
        </w:rPr>
      </w:pPr>
    </w:p>
    <w:p w14:paraId="6121E546" w14:textId="36A5B5F8" w:rsidR="00094E77" w:rsidRPr="0045675F" w:rsidRDefault="00094E77" w:rsidP="0045675F">
      <w:pPr>
        <w:rPr>
          <w:rFonts w:ascii="Times New Roman" w:hAnsi="Times New Roman" w:cs="Times New Roman"/>
          <w:sz w:val="24"/>
          <w:szCs w:val="24"/>
        </w:rPr>
      </w:pPr>
      <w:r w:rsidRPr="0045675F">
        <w:rPr>
          <w:rFonts w:ascii="Times New Roman" w:hAnsi="Times New Roman" w:cs="Times New Roman"/>
          <w:sz w:val="24"/>
          <w:szCs w:val="24"/>
        </w:rPr>
        <w:t>Let’s pray,</w:t>
      </w:r>
    </w:p>
    <w:p w14:paraId="4D3F98D5" w14:textId="1216A5F8" w:rsidR="00094E77" w:rsidRPr="0045675F" w:rsidRDefault="00094E77" w:rsidP="0045675F">
      <w:pPr>
        <w:rPr>
          <w:rFonts w:ascii="Times New Roman" w:hAnsi="Times New Roman" w:cs="Times New Roman"/>
          <w:sz w:val="24"/>
          <w:szCs w:val="24"/>
        </w:rPr>
      </w:pPr>
    </w:p>
    <w:p w14:paraId="36E3C6A0" w14:textId="77777777" w:rsidR="0082499E" w:rsidRPr="0045675F" w:rsidRDefault="0082499E" w:rsidP="0045675F">
      <w:pPr>
        <w:rPr>
          <w:rFonts w:ascii="Times New Roman" w:hAnsi="Times New Roman" w:cs="Times New Roman"/>
          <w:sz w:val="24"/>
          <w:szCs w:val="24"/>
        </w:rPr>
      </w:pPr>
    </w:p>
    <w:p w14:paraId="6C52071D" w14:textId="77777777" w:rsidR="005A4B39" w:rsidRPr="003545CF" w:rsidRDefault="005A4B39" w:rsidP="00F63AC0">
      <w:pPr>
        <w:pBdr>
          <w:top w:val="single" w:sz="4" w:space="1" w:color="auto"/>
        </w:pBdr>
        <w:rPr>
          <w:rFonts w:ascii="Times New Roman" w:hAnsi="Times New Roman" w:cs="Times New Roman"/>
          <w:sz w:val="24"/>
          <w:szCs w:val="24"/>
        </w:rPr>
      </w:pPr>
    </w:p>
    <w:p w14:paraId="7593DFD1" w14:textId="6A22F7D6" w:rsidR="00054B9B" w:rsidRDefault="00E21CA5"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1</w:t>
      </w:r>
      <w:hyperlink r:id="rId7" w:history="1">
        <w:r w:rsidR="00054B9B" w:rsidRPr="009B5C87">
          <w:rPr>
            <w:rStyle w:val="Hyperlink"/>
            <w:rFonts w:ascii="Times New Roman" w:hAnsi="Times New Roman" w:cs="Times New Roman"/>
            <w:sz w:val="24"/>
            <w:szCs w:val="24"/>
          </w:rPr>
          <w:t>https://www.workingpreacher.org/commentaries/revised-common-lectionary/sixth-sunday-after-epiphany-3/commentary-on-jeremiah-175-10-3</w:t>
        </w:r>
      </w:hyperlink>
    </w:p>
    <w:p w14:paraId="472ABCA5" w14:textId="117AF7EC" w:rsidR="00F75DB8" w:rsidRPr="003545CF" w:rsidRDefault="00054B9B" w:rsidP="00F63AC0">
      <w:pPr>
        <w:pBdr>
          <w:top w:val="single" w:sz="4" w:space="1" w:color="auto"/>
        </w:pBdr>
        <w:rPr>
          <w:rFonts w:ascii="Times New Roman" w:hAnsi="Times New Roman" w:cs="Times New Roman"/>
          <w:sz w:val="24"/>
          <w:szCs w:val="24"/>
        </w:rPr>
      </w:pPr>
      <w:r>
        <w:rPr>
          <w:rFonts w:ascii="Times New Roman" w:hAnsi="Times New Roman" w:cs="Times New Roman"/>
          <w:sz w:val="24"/>
          <w:szCs w:val="24"/>
        </w:rPr>
        <w:t>O’Brien, Julia M.,</w:t>
      </w:r>
      <w:r w:rsidR="00F75DB8" w:rsidRPr="003545CF">
        <w:rPr>
          <w:rFonts w:ascii="Times New Roman" w:hAnsi="Times New Roman" w:cs="Times New Roman"/>
          <w:sz w:val="24"/>
          <w:szCs w:val="24"/>
        </w:rPr>
        <w:t xml:space="preserve"> February 2025</w:t>
      </w:r>
    </w:p>
    <w:p w14:paraId="60704A0D" w14:textId="1B0B39B7" w:rsidR="00C06581" w:rsidRPr="003545CF" w:rsidRDefault="00C06581" w:rsidP="00F63AC0">
      <w:pPr>
        <w:pBdr>
          <w:top w:val="single" w:sz="4" w:space="1" w:color="auto"/>
        </w:pBdr>
        <w:rPr>
          <w:rFonts w:ascii="Times New Roman" w:hAnsi="Times New Roman" w:cs="Times New Roman"/>
          <w:sz w:val="24"/>
          <w:szCs w:val="24"/>
        </w:rPr>
      </w:pPr>
    </w:p>
    <w:p w14:paraId="18D6FDBF" w14:textId="73D843F6" w:rsidR="00054B9B" w:rsidRDefault="002B7C26"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2</w:t>
      </w:r>
      <w:hyperlink r:id="rId8" w:history="1">
        <w:r w:rsidR="00054B9B" w:rsidRPr="009B5C87">
          <w:rPr>
            <w:rStyle w:val="Hyperlink"/>
            <w:rFonts w:ascii="Times New Roman" w:hAnsi="Times New Roman" w:cs="Times New Roman"/>
            <w:sz w:val="24"/>
            <w:szCs w:val="24"/>
          </w:rPr>
          <w:t>https://www.workingpreacher.org/commentaries/revised-common-lectionary/sixth-sunday-after-epiphany-3/commentary-on-luke-617-26-3</w:t>
        </w:r>
      </w:hyperlink>
    </w:p>
    <w:p w14:paraId="49454831" w14:textId="01911BBF" w:rsidR="00687C95" w:rsidRPr="003545CF" w:rsidRDefault="00054B9B" w:rsidP="00F63AC0">
      <w:pPr>
        <w:pBdr>
          <w:top w:val="single" w:sz="4" w:space="1" w:color="auto"/>
        </w:pBdr>
        <w:rPr>
          <w:rFonts w:ascii="Times New Roman" w:hAnsi="Times New Roman" w:cs="Times New Roman"/>
          <w:sz w:val="24"/>
          <w:szCs w:val="24"/>
        </w:rPr>
      </w:pPr>
      <w:r>
        <w:rPr>
          <w:rFonts w:ascii="Times New Roman" w:hAnsi="Times New Roman" w:cs="Times New Roman"/>
          <w:sz w:val="24"/>
          <w:szCs w:val="24"/>
        </w:rPr>
        <w:t>Shore, Mary Hinkle, F</w:t>
      </w:r>
      <w:r w:rsidR="00E21CA5" w:rsidRPr="003545CF">
        <w:rPr>
          <w:rFonts w:ascii="Times New Roman" w:hAnsi="Times New Roman" w:cs="Times New Roman"/>
          <w:sz w:val="24"/>
          <w:szCs w:val="24"/>
        </w:rPr>
        <w:t xml:space="preserve">ebruary </w:t>
      </w:r>
      <w:r w:rsidR="00687C95" w:rsidRPr="003545CF">
        <w:rPr>
          <w:rFonts w:ascii="Times New Roman" w:hAnsi="Times New Roman" w:cs="Times New Roman"/>
          <w:sz w:val="24"/>
          <w:szCs w:val="24"/>
        </w:rPr>
        <w:t>2025</w:t>
      </w:r>
    </w:p>
    <w:p w14:paraId="01EF4D65" w14:textId="77777777" w:rsidR="00687C95" w:rsidRPr="00054B9B" w:rsidRDefault="00687C95" w:rsidP="00F63AC0">
      <w:pPr>
        <w:pBdr>
          <w:top w:val="single" w:sz="4" w:space="1" w:color="auto"/>
        </w:pBdr>
        <w:rPr>
          <w:rFonts w:ascii="Times New Roman" w:hAnsi="Times New Roman" w:cs="Times New Roman"/>
          <w:color w:val="FF0000"/>
          <w:sz w:val="24"/>
          <w:szCs w:val="24"/>
        </w:rPr>
      </w:pPr>
    </w:p>
    <w:p w14:paraId="5478BF5B" w14:textId="1F445D39" w:rsidR="00687C95" w:rsidRPr="00E06F53" w:rsidRDefault="002B7C26" w:rsidP="00F63AC0">
      <w:pPr>
        <w:pBdr>
          <w:top w:val="single" w:sz="4" w:space="1" w:color="auto"/>
        </w:pBdr>
        <w:rPr>
          <w:rFonts w:ascii="Times New Roman" w:hAnsi="Times New Roman" w:cs="Times New Roman"/>
          <w:sz w:val="24"/>
          <w:szCs w:val="24"/>
        </w:rPr>
      </w:pPr>
      <w:r w:rsidRPr="00E06F53">
        <w:rPr>
          <w:rFonts w:ascii="Times New Roman" w:hAnsi="Times New Roman" w:cs="Times New Roman"/>
          <w:sz w:val="24"/>
          <w:szCs w:val="24"/>
          <w:vertAlign w:val="superscript"/>
        </w:rPr>
        <w:t>3</w:t>
      </w:r>
      <w:r w:rsidR="00E06F53" w:rsidRPr="00E06F53">
        <w:rPr>
          <w:rFonts w:ascii="Times New Roman" w:hAnsi="Times New Roman" w:cs="Times New Roman"/>
          <w:sz w:val="24"/>
          <w:szCs w:val="24"/>
        </w:rPr>
        <w:t xml:space="preserve">Martin, George H., </w:t>
      </w:r>
      <w:r w:rsidR="00753C42" w:rsidRPr="00E06F53">
        <w:rPr>
          <w:rFonts w:ascii="Times New Roman" w:hAnsi="Times New Roman" w:cs="Times New Roman"/>
          <w:sz w:val="24"/>
          <w:szCs w:val="24"/>
        </w:rPr>
        <w:t>(</w:t>
      </w:r>
      <w:r w:rsidR="00245BA4" w:rsidRPr="00E06F53">
        <w:rPr>
          <w:rFonts w:ascii="Times New Roman" w:hAnsi="Times New Roman" w:cs="Times New Roman"/>
          <w:sz w:val="24"/>
          <w:szCs w:val="24"/>
        </w:rPr>
        <w:t>Jeremiah</w:t>
      </w:r>
      <w:r w:rsidR="00753C42" w:rsidRPr="00E06F53">
        <w:rPr>
          <w:rFonts w:ascii="Times New Roman" w:hAnsi="Times New Roman" w:cs="Times New Roman"/>
          <w:sz w:val="24"/>
          <w:szCs w:val="24"/>
        </w:rPr>
        <w:t xml:space="preserve">) </w:t>
      </w:r>
      <w:r w:rsidR="004F61D0" w:rsidRPr="00E06F53">
        <w:rPr>
          <w:rFonts w:ascii="Times New Roman" w:hAnsi="Times New Roman" w:cs="Times New Roman"/>
          <w:sz w:val="24"/>
          <w:szCs w:val="24"/>
        </w:rPr>
        <w:t>W</w:t>
      </w:r>
      <w:r w:rsidRPr="00E06F53">
        <w:rPr>
          <w:rFonts w:ascii="Times New Roman" w:hAnsi="Times New Roman" w:cs="Times New Roman"/>
          <w:sz w:val="24"/>
          <w:szCs w:val="24"/>
        </w:rPr>
        <w:t>orking Preacher Commentary, Year C, Volume 1, pp.</w:t>
      </w:r>
      <w:r w:rsidR="00245BA4" w:rsidRPr="00E06F53">
        <w:rPr>
          <w:rFonts w:ascii="Times New Roman" w:hAnsi="Times New Roman" w:cs="Times New Roman"/>
          <w:sz w:val="24"/>
          <w:szCs w:val="24"/>
        </w:rPr>
        <w:t>338-343</w:t>
      </w:r>
      <w:r w:rsidR="004F61D0" w:rsidRPr="00E06F53">
        <w:rPr>
          <w:rFonts w:ascii="Times New Roman" w:hAnsi="Times New Roman" w:cs="Times New Roman"/>
          <w:sz w:val="24"/>
          <w:szCs w:val="24"/>
        </w:rPr>
        <w:t>.</w:t>
      </w:r>
    </w:p>
    <w:p w14:paraId="10E3F66D" w14:textId="77777777" w:rsidR="00753C42" w:rsidRPr="00054B9B" w:rsidRDefault="00753C42" w:rsidP="00F63AC0">
      <w:pPr>
        <w:pBdr>
          <w:top w:val="single" w:sz="4" w:space="1" w:color="auto"/>
        </w:pBdr>
        <w:rPr>
          <w:rFonts w:ascii="Times New Roman" w:hAnsi="Times New Roman" w:cs="Times New Roman"/>
          <w:color w:val="FF0000"/>
          <w:sz w:val="24"/>
          <w:szCs w:val="24"/>
        </w:rPr>
      </w:pPr>
    </w:p>
    <w:p w14:paraId="319127AF" w14:textId="3D1EA42F" w:rsidR="00753C42" w:rsidRPr="00E06F53" w:rsidRDefault="00753C42" w:rsidP="00753C42">
      <w:pPr>
        <w:pBdr>
          <w:top w:val="single" w:sz="4" w:space="1" w:color="auto"/>
        </w:pBdr>
        <w:rPr>
          <w:rFonts w:ascii="Times New Roman" w:hAnsi="Times New Roman" w:cs="Times New Roman"/>
          <w:sz w:val="24"/>
          <w:szCs w:val="24"/>
        </w:rPr>
      </w:pPr>
      <w:r w:rsidRPr="00E06F53">
        <w:rPr>
          <w:rFonts w:ascii="Times New Roman" w:hAnsi="Times New Roman" w:cs="Times New Roman"/>
          <w:sz w:val="24"/>
          <w:szCs w:val="24"/>
          <w:vertAlign w:val="superscript"/>
        </w:rPr>
        <w:t>4</w:t>
      </w:r>
      <w:r w:rsidR="00E06F53" w:rsidRPr="00E06F53">
        <w:rPr>
          <w:rFonts w:ascii="Times New Roman" w:hAnsi="Times New Roman" w:cs="Times New Roman"/>
          <w:sz w:val="24"/>
          <w:szCs w:val="24"/>
        </w:rPr>
        <w:t>Gregory, Howard K.</w:t>
      </w:r>
      <w:r w:rsidRPr="00E06F53">
        <w:rPr>
          <w:rFonts w:ascii="Times New Roman" w:hAnsi="Times New Roman" w:cs="Times New Roman"/>
          <w:sz w:val="24"/>
          <w:szCs w:val="24"/>
        </w:rPr>
        <w:t>, (Luke) Working Preacher Commentary, Year C, Volume 1, pp.</w:t>
      </w:r>
      <w:r w:rsidR="00245BA4" w:rsidRPr="00E06F53">
        <w:rPr>
          <w:rFonts w:ascii="Times New Roman" w:hAnsi="Times New Roman" w:cs="Times New Roman"/>
          <w:sz w:val="24"/>
          <w:szCs w:val="24"/>
        </w:rPr>
        <w:t>356-361</w:t>
      </w:r>
      <w:r w:rsidRPr="00E06F53">
        <w:rPr>
          <w:rFonts w:ascii="Times New Roman" w:hAnsi="Times New Roman" w:cs="Times New Roman"/>
          <w:sz w:val="24"/>
          <w:szCs w:val="24"/>
        </w:rPr>
        <w:t>.</w:t>
      </w:r>
    </w:p>
    <w:p w14:paraId="28AC3DD1" w14:textId="77777777" w:rsidR="00753C42" w:rsidRPr="003545CF" w:rsidRDefault="00753C42" w:rsidP="00753C42">
      <w:pPr>
        <w:pBdr>
          <w:top w:val="single" w:sz="4" w:space="1" w:color="auto"/>
        </w:pBdr>
        <w:rPr>
          <w:rFonts w:ascii="Times New Roman" w:hAnsi="Times New Roman" w:cs="Times New Roman"/>
          <w:sz w:val="24"/>
          <w:szCs w:val="24"/>
        </w:rPr>
      </w:pPr>
    </w:p>
    <w:p w14:paraId="0E60861F" w14:textId="094FBC20" w:rsidR="00054B9B" w:rsidRDefault="00054B9B" w:rsidP="00F63AC0">
      <w:pPr>
        <w:pBdr>
          <w:top w:val="single" w:sz="4" w:space="1" w:color="auto"/>
        </w:pBdr>
        <w:rPr>
          <w:rFonts w:ascii="Times New Roman" w:hAnsi="Times New Roman" w:cs="Times New Roman"/>
          <w:sz w:val="24"/>
          <w:szCs w:val="24"/>
        </w:rPr>
      </w:pPr>
      <w:bookmarkStart w:id="10" w:name="_Hlk189835003"/>
      <w:r>
        <w:rPr>
          <w:rFonts w:ascii="Times New Roman" w:hAnsi="Times New Roman" w:cs="Times New Roman"/>
          <w:sz w:val="24"/>
          <w:szCs w:val="24"/>
          <w:vertAlign w:val="superscript"/>
        </w:rPr>
        <w:t>5</w:t>
      </w:r>
      <w:hyperlink r:id="rId9" w:history="1">
        <w:r w:rsidRPr="009B5C87">
          <w:rPr>
            <w:rStyle w:val="Hyperlink"/>
            <w:rFonts w:ascii="Times New Roman" w:hAnsi="Times New Roman" w:cs="Times New Roman"/>
            <w:sz w:val="24"/>
            <w:szCs w:val="24"/>
          </w:rPr>
          <w:t>https://cepreaching.org/commentary/2025-02-10/jeremiah-175-10-3/</w:t>
        </w:r>
      </w:hyperlink>
    </w:p>
    <w:p w14:paraId="626697F6" w14:textId="1246A89E" w:rsidR="006B0310" w:rsidRDefault="00054B9B" w:rsidP="00F63AC0">
      <w:pPr>
        <w:pBdr>
          <w:top w:val="single" w:sz="4" w:space="1" w:color="auto"/>
        </w:pBdr>
        <w:rPr>
          <w:rFonts w:ascii="Times New Roman" w:hAnsi="Times New Roman" w:cs="Times New Roman"/>
          <w:sz w:val="24"/>
          <w:szCs w:val="24"/>
        </w:rPr>
      </w:pPr>
      <w:r>
        <w:rPr>
          <w:rFonts w:ascii="Times New Roman" w:hAnsi="Times New Roman" w:cs="Times New Roman"/>
          <w:sz w:val="24"/>
          <w:szCs w:val="24"/>
        </w:rPr>
        <w:t>Jenista, Meg,</w:t>
      </w:r>
      <w:r w:rsidR="006B0310" w:rsidRPr="003545CF">
        <w:rPr>
          <w:rFonts w:ascii="Times New Roman" w:hAnsi="Times New Roman" w:cs="Times New Roman"/>
          <w:sz w:val="24"/>
          <w:szCs w:val="24"/>
        </w:rPr>
        <w:t xml:space="preserve"> February 2025</w:t>
      </w:r>
    </w:p>
    <w:p w14:paraId="7B111196" w14:textId="77777777" w:rsidR="00054B9B" w:rsidRPr="003545CF" w:rsidRDefault="00054B9B" w:rsidP="00F63AC0">
      <w:pPr>
        <w:pBdr>
          <w:top w:val="single" w:sz="4" w:space="1" w:color="auto"/>
        </w:pBdr>
        <w:rPr>
          <w:rFonts w:ascii="Times New Roman" w:hAnsi="Times New Roman" w:cs="Times New Roman"/>
          <w:sz w:val="24"/>
          <w:szCs w:val="24"/>
        </w:rPr>
      </w:pPr>
    </w:p>
    <w:p w14:paraId="1B6DD625" w14:textId="7DD67649" w:rsidR="00054B9B" w:rsidRDefault="00753C42" w:rsidP="00F63AC0">
      <w:pPr>
        <w:pBdr>
          <w:top w:val="single" w:sz="4" w:space="1" w:color="auto"/>
        </w:pBdr>
        <w:rPr>
          <w:rFonts w:ascii="Times New Roman" w:hAnsi="Times New Roman" w:cs="Times New Roman"/>
          <w:sz w:val="24"/>
          <w:szCs w:val="24"/>
        </w:rPr>
      </w:pPr>
      <w:bookmarkStart w:id="11" w:name="_Hlk189834664"/>
      <w:bookmarkEnd w:id="10"/>
      <w:r w:rsidRPr="003545CF">
        <w:rPr>
          <w:rFonts w:ascii="Times New Roman" w:hAnsi="Times New Roman" w:cs="Times New Roman"/>
          <w:sz w:val="24"/>
          <w:szCs w:val="24"/>
          <w:vertAlign w:val="superscript"/>
        </w:rPr>
        <w:t>6</w:t>
      </w:r>
      <w:r w:rsidR="007979B9" w:rsidRPr="003545CF">
        <w:rPr>
          <w:rFonts w:ascii="Times New Roman" w:hAnsi="Times New Roman" w:cs="Times New Roman"/>
          <w:sz w:val="24"/>
          <w:szCs w:val="24"/>
        </w:rPr>
        <w:t xml:space="preserve"> </w:t>
      </w:r>
      <w:hyperlink r:id="rId10" w:history="1">
        <w:r w:rsidR="00054B9B" w:rsidRPr="009B5C87">
          <w:rPr>
            <w:rStyle w:val="Hyperlink"/>
            <w:rFonts w:ascii="Times New Roman" w:hAnsi="Times New Roman" w:cs="Times New Roman"/>
            <w:sz w:val="24"/>
            <w:szCs w:val="24"/>
          </w:rPr>
          <w:t>https://cepreaching.org/commentary/2025-02-10/luke-617-26-3/</w:t>
        </w:r>
      </w:hyperlink>
    </w:p>
    <w:p w14:paraId="4B1C018E" w14:textId="36E21C8B" w:rsidR="00C84D08" w:rsidRPr="003545CF" w:rsidRDefault="00C84D08"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Harmon, Chelsey</w:t>
      </w:r>
    </w:p>
    <w:p w14:paraId="6451C58A" w14:textId="77777777" w:rsidR="00E06F53" w:rsidRPr="00E06F53" w:rsidRDefault="00E06F53" w:rsidP="00E06F53">
      <w:pPr>
        <w:pBdr>
          <w:top w:val="single" w:sz="4" w:space="1" w:color="auto"/>
        </w:pBdr>
        <w:rPr>
          <w:rFonts w:ascii="Times New Roman" w:hAnsi="Times New Roman" w:cs="Times New Roman"/>
          <w:sz w:val="24"/>
          <w:szCs w:val="24"/>
        </w:rPr>
      </w:pPr>
    </w:p>
    <w:p w14:paraId="301429C2" w14:textId="77777777" w:rsidR="00E06F53" w:rsidRPr="00E06F53" w:rsidRDefault="00E06F53" w:rsidP="00E06F53">
      <w:pPr>
        <w:pBdr>
          <w:top w:val="single" w:sz="4" w:space="1" w:color="auto"/>
        </w:pBdr>
        <w:rPr>
          <w:rFonts w:ascii="Times New Roman" w:hAnsi="Times New Roman" w:cs="Times New Roman"/>
          <w:sz w:val="24"/>
          <w:szCs w:val="24"/>
        </w:rPr>
      </w:pPr>
      <w:r w:rsidRPr="00E06F53">
        <w:rPr>
          <w:rFonts w:ascii="Times New Roman" w:hAnsi="Times New Roman" w:cs="Times New Roman"/>
          <w:sz w:val="24"/>
          <w:szCs w:val="24"/>
          <w:vertAlign w:val="superscript"/>
        </w:rPr>
        <w:t>7</w:t>
      </w:r>
      <w:r w:rsidRPr="00E06F53">
        <w:rPr>
          <w:rFonts w:ascii="Times New Roman" w:hAnsi="Times New Roman" w:cs="Times New Roman"/>
          <w:sz w:val="24"/>
          <w:szCs w:val="24"/>
        </w:rPr>
        <w:t>Byron, Gay L., (Luke) Working Preacher Commentary, Year C, Volume 1, pp.356-361.</w:t>
      </w:r>
    </w:p>
    <w:p w14:paraId="2B75A1E6" w14:textId="77777777" w:rsidR="00C84D08" w:rsidRPr="003545CF" w:rsidRDefault="00C84D08" w:rsidP="00F63AC0">
      <w:pPr>
        <w:pBdr>
          <w:top w:val="single" w:sz="4" w:space="1" w:color="auto"/>
        </w:pBdr>
        <w:rPr>
          <w:rFonts w:ascii="Times New Roman" w:hAnsi="Times New Roman" w:cs="Times New Roman"/>
          <w:sz w:val="24"/>
          <w:szCs w:val="24"/>
        </w:rPr>
      </w:pPr>
    </w:p>
    <w:bookmarkEnd w:id="11"/>
    <w:p w14:paraId="583F45B2" w14:textId="77777777" w:rsidR="002C4B08" w:rsidRPr="003545CF" w:rsidRDefault="002C4B08" w:rsidP="00F63AC0">
      <w:pPr>
        <w:pBdr>
          <w:top w:val="single" w:sz="4" w:space="1" w:color="auto"/>
        </w:pBdr>
        <w:rPr>
          <w:rFonts w:ascii="Times New Roman" w:hAnsi="Times New Roman" w:cs="Times New Roman"/>
          <w:sz w:val="24"/>
          <w:szCs w:val="24"/>
        </w:rPr>
      </w:pPr>
    </w:p>
    <w:sectPr w:rsidR="002C4B08" w:rsidRPr="003545CF"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5C28" w14:textId="77777777" w:rsidR="003F66A0" w:rsidRDefault="003F66A0" w:rsidP="00CB50C7">
      <w:r>
        <w:separator/>
      </w:r>
    </w:p>
  </w:endnote>
  <w:endnote w:type="continuationSeparator" w:id="0">
    <w:p w14:paraId="44BA40A2" w14:textId="77777777" w:rsidR="003F66A0" w:rsidRDefault="003F66A0"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5F22" w14:textId="77777777" w:rsidR="003F66A0" w:rsidRDefault="003F66A0" w:rsidP="00CB50C7">
      <w:r>
        <w:separator/>
      </w:r>
    </w:p>
  </w:footnote>
  <w:footnote w:type="continuationSeparator" w:id="0">
    <w:p w14:paraId="216CA12A" w14:textId="77777777" w:rsidR="003F66A0" w:rsidRDefault="003F66A0"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C2B"/>
    <w:rsid w:val="00036FBC"/>
    <w:rsid w:val="000375F8"/>
    <w:rsid w:val="00040CA5"/>
    <w:rsid w:val="000414F2"/>
    <w:rsid w:val="0004333D"/>
    <w:rsid w:val="00043FEA"/>
    <w:rsid w:val="000460C9"/>
    <w:rsid w:val="00046FA8"/>
    <w:rsid w:val="0005270A"/>
    <w:rsid w:val="000527D9"/>
    <w:rsid w:val="0005484B"/>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73C"/>
    <w:rsid w:val="000D2D8D"/>
    <w:rsid w:val="000D45EF"/>
    <w:rsid w:val="000D5A06"/>
    <w:rsid w:val="000D5B94"/>
    <w:rsid w:val="000D70B8"/>
    <w:rsid w:val="000E0314"/>
    <w:rsid w:val="000E107F"/>
    <w:rsid w:val="000E149E"/>
    <w:rsid w:val="000E3E1D"/>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16A26"/>
    <w:rsid w:val="001206BA"/>
    <w:rsid w:val="00121475"/>
    <w:rsid w:val="00121BEF"/>
    <w:rsid w:val="001251FB"/>
    <w:rsid w:val="00126A49"/>
    <w:rsid w:val="001279EC"/>
    <w:rsid w:val="001335A6"/>
    <w:rsid w:val="00134023"/>
    <w:rsid w:val="0013424F"/>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80323"/>
    <w:rsid w:val="00184E7E"/>
    <w:rsid w:val="00190409"/>
    <w:rsid w:val="00192FE1"/>
    <w:rsid w:val="00195491"/>
    <w:rsid w:val="00197FC6"/>
    <w:rsid w:val="001A05D4"/>
    <w:rsid w:val="001A113D"/>
    <w:rsid w:val="001A2BDA"/>
    <w:rsid w:val="001A33FD"/>
    <w:rsid w:val="001A38D9"/>
    <w:rsid w:val="001A5967"/>
    <w:rsid w:val="001A616C"/>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7C26"/>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4249"/>
    <w:rsid w:val="00377831"/>
    <w:rsid w:val="003818EA"/>
    <w:rsid w:val="00382DE7"/>
    <w:rsid w:val="00383839"/>
    <w:rsid w:val="00384523"/>
    <w:rsid w:val="0038484B"/>
    <w:rsid w:val="00393EE0"/>
    <w:rsid w:val="00395D7A"/>
    <w:rsid w:val="003A1AD0"/>
    <w:rsid w:val="003A2912"/>
    <w:rsid w:val="003A5719"/>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31D1"/>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C35"/>
    <w:rsid w:val="0045675F"/>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2E9C"/>
    <w:rsid w:val="005341B4"/>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60118B"/>
    <w:rsid w:val="00602FC2"/>
    <w:rsid w:val="0060323E"/>
    <w:rsid w:val="006057DC"/>
    <w:rsid w:val="00605D6F"/>
    <w:rsid w:val="00606773"/>
    <w:rsid w:val="006070D8"/>
    <w:rsid w:val="006075CF"/>
    <w:rsid w:val="00607BA0"/>
    <w:rsid w:val="00610070"/>
    <w:rsid w:val="006102E8"/>
    <w:rsid w:val="00610855"/>
    <w:rsid w:val="0061158E"/>
    <w:rsid w:val="006117AE"/>
    <w:rsid w:val="00612688"/>
    <w:rsid w:val="00612F93"/>
    <w:rsid w:val="00614B02"/>
    <w:rsid w:val="0062717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7687"/>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E0B"/>
    <w:rsid w:val="00740AB9"/>
    <w:rsid w:val="0074265C"/>
    <w:rsid w:val="00746548"/>
    <w:rsid w:val="00747CA3"/>
    <w:rsid w:val="0075188F"/>
    <w:rsid w:val="00753B13"/>
    <w:rsid w:val="00753C42"/>
    <w:rsid w:val="0075512D"/>
    <w:rsid w:val="00756BD9"/>
    <w:rsid w:val="00757DE1"/>
    <w:rsid w:val="0076173D"/>
    <w:rsid w:val="00763A4B"/>
    <w:rsid w:val="00764890"/>
    <w:rsid w:val="00765846"/>
    <w:rsid w:val="0076589F"/>
    <w:rsid w:val="007674ED"/>
    <w:rsid w:val="0077018D"/>
    <w:rsid w:val="007729EA"/>
    <w:rsid w:val="00780D4D"/>
    <w:rsid w:val="0078109F"/>
    <w:rsid w:val="00781715"/>
    <w:rsid w:val="007843E3"/>
    <w:rsid w:val="0078521A"/>
    <w:rsid w:val="007901D6"/>
    <w:rsid w:val="00792794"/>
    <w:rsid w:val="00792C97"/>
    <w:rsid w:val="0079351E"/>
    <w:rsid w:val="00797063"/>
    <w:rsid w:val="0079773C"/>
    <w:rsid w:val="007979B9"/>
    <w:rsid w:val="007A03D3"/>
    <w:rsid w:val="007A29C3"/>
    <w:rsid w:val="007A3AE4"/>
    <w:rsid w:val="007A3C83"/>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2784"/>
    <w:rsid w:val="008A452D"/>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60969"/>
    <w:rsid w:val="00A60C1F"/>
    <w:rsid w:val="00A60D9E"/>
    <w:rsid w:val="00A615CB"/>
    <w:rsid w:val="00A61F58"/>
    <w:rsid w:val="00A621AE"/>
    <w:rsid w:val="00A6294C"/>
    <w:rsid w:val="00A63359"/>
    <w:rsid w:val="00A64170"/>
    <w:rsid w:val="00A64377"/>
    <w:rsid w:val="00A6449E"/>
    <w:rsid w:val="00A65D74"/>
    <w:rsid w:val="00A67135"/>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CC3"/>
    <w:rsid w:val="00A90F1F"/>
    <w:rsid w:val="00A91442"/>
    <w:rsid w:val="00A915A3"/>
    <w:rsid w:val="00A92BEF"/>
    <w:rsid w:val="00A95ABE"/>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5797"/>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12A1"/>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C8D"/>
    <w:rsid w:val="00B618DB"/>
    <w:rsid w:val="00B627D1"/>
    <w:rsid w:val="00B65265"/>
    <w:rsid w:val="00B6625D"/>
    <w:rsid w:val="00B667A7"/>
    <w:rsid w:val="00B670C5"/>
    <w:rsid w:val="00B67E54"/>
    <w:rsid w:val="00B70536"/>
    <w:rsid w:val="00B70629"/>
    <w:rsid w:val="00B70D10"/>
    <w:rsid w:val="00B71FF8"/>
    <w:rsid w:val="00B72C10"/>
    <w:rsid w:val="00B746AF"/>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6E3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4D08"/>
    <w:rsid w:val="00C8510B"/>
    <w:rsid w:val="00C857E7"/>
    <w:rsid w:val="00C85B37"/>
    <w:rsid w:val="00C8635A"/>
    <w:rsid w:val="00C872EB"/>
    <w:rsid w:val="00C91796"/>
    <w:rsid w:val="00C93009"/>
    <w:rsid w:val="00C94252"/>
    <w:rsid w:val="00CA0F64"/>
    <w:rsid w:val="00CA0F83"/>
    <w:rsid w:val="00CA3EFB"/>
    <w:rsid w:val="00CA4EDE"/>
    <w:rsid w:val="00CA5677"/>
    <w:rsid w:val="00CA69FC"/>
    <w:rsid w:val="00CA6FE4"/>
    <w:rsid w:val="00CB2834"/>
    <w:rsid w:val="00CB28F7"/>
    <w:rsid w:val="00CB33D5"/>
    <w:rsid w:val="00CB3EE7"/>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0FBB"/>
    <w:rsid w:val="00DA1626"/>
    <w:rsid w:val="00DA1D76"/>
    <w:rsid w:val="00DA23C5"/>
    <w:rsid w:val="00DA2E29"/>
    <w:rsid w:val="00DA3429"/>
    <w:rsid w:val="00DA37EF"/>
    <w:rsid w:val="00DA56EC"/>
    <w:rsid w:val="00DA642C"/>
    <w:rsid w:val="00DA6B29"/>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2154B"/>
    <w:rsid w:val="00E21CA5"/>
    <w:rsid w:val="00E221AA"/>
    <w:rsid w:val="00E2271D"/>
    <w:rsid w:val="00E2355A"/>
    <w:rsid w:val="00E24E21"/>
    <w:rsid w:val="00E2500A"/>
    <w:rsid w:val="00E259D0"/>
    <w:rsid w:val="00E30C3B"/>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2CBA"/>
    <w:rsid w:val="00E9625F"/>
    <w:rsid w:val="00E97A66"/>
    <w:rsid w:val="00E97D10"/>
    <w:rsid w:val="00EA0946"/>
    <w:rsid w:val="00EA15B4"/>
    <w:rsid w:val="00EA1BFE"/>
    <w:rsid w:val="00EA25D1"/>
    <w:rsid w:val="00EA39E3"/>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69CB"/>
    <w:rsid w:val="00F46A8C"/>
    <w:rsid w:val="00F46CE7"/>
    <w:rsid w:val="00F50287"/>
    <w:rsid w:val="00F51E88"/>
    <w:rsid w:val="00F54DBE"/>
    <w:rsid w:val="00F55B60"/>
    <w:rsid w:val="00F56C5E"/>
    <w:rsid w:val="00F57456"/>
    <w:rsid w:val="00F62119"/>
    <w:rsid w:val="00F63590"/>
    <w:rsid w:val="00F63AC0"/>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A1BDE"/>
    <w:rsid w:val="00FA36A0"/>
    <w:rsid w:val="00FA4DE9"/>
    <w:rsid w:val="00FA5FCC"/>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sixth-sunday-after-epiphany-3/commentary-on-luke-617-26-3"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sixth-sunday-after-epiphany-3/commentary-on-jeremiah-175-1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epreaching.org/commentary/2025-02-10/luke-617-26-3/" TargetMode="External"/><Relationship Id="rId4" Type="http://schemas.openxmlformats.org/officeDocument/2006/relationships/webSettings" Target="webSettings.xml"/><Relationship Id="rId9" Type="http://schemas.openxmlformats.org/officeDocument/2006/relationships/hyperlink" Target="https://cepreaching.org/commentary/2025-02-10/jeremiah-175-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2025-02-02T10:49:00Z</cp:lastPrinted>
  <dcterms:created xsi:type="dcterms:W3CDTF">2025-02-15T05:03:00Z</dcterms:created>
  <dcterms:modified xsi:type="dcterms:W3CDTF">2025-02-16T07:27:00Z</dcterms:modified>
</cp:coreProperties>
</file>